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840" w:rsidRPr="00A71DB8" w:rsidRDefault="00A36840" w:rsidP="00A368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1DB8">
        <w:rPr>
          <w:rFonts w:ascii="Times New Roman" w:hAnsi="Times New Roman" w:cs="Times New Roman"/>
          <w:b/>
          <w:sz w:val="24"/>
          <w:szCs w:val="24"/>
        </w:rPr>
        <w:t>МИНИСТЕРСТВО КУЛЬТУРЫ РОССИЙСКОЙ ФЕДЕРАЦИИ</w:t>
      </w:r>
    </w:p>
    <w:p w:rsidR="00A36840" w:rsidRPr="00A71DB8" w:rsidRDefault="00A36840" w:rsidP="00A3684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1DB8">
        <w:rPr>
          <w:rFonts w:ascii="Times New Roman" w:hAnsi="Times New Roman" w:cs="Times New Roman"/>
          <w:b/>
          <w:sz w:val="24"/>
          <w:szCs w:val="24"/>
        </w:rPr>
        <w:t>Иркутский филиал федерального государственного бюджетного образовательного учреждения высшего образования «Всероссийский государственный институт кинематографии имени С.А.Герасимова»</w:t>
      </w:r>
    </w:p>
    <w:p w:rsidR="00A36840" w:rsidRPr="00A71DB8" w:rsidRDefault="00A36840" w:rsidP="00A368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6840" w:rsidRPr="00A71DB8" w:rsidRDefault="00A36840" w:rsidP="00A368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6840" w:rsidRPr="00A71DB8" w:rsidRDefault="00A36840" w:rsidP="00A368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6840" w:rsidRPr="00A71DB8" w:rsidRDefault="00A36840" w:rsidP="00A36840">
      <w:pPr>
        <w:tabs>
          <w:tab w:val="left" w:pos="383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1DB8">
        <w:rPr>
          <w:rFonts w:ascii="Times New Roman" w:hAnsi="Times New Roman" w:cs="Times New Roman"/>
          <w:b/>
          <w:sz w:val="24"/>
          <w:szCs w:val="24"/>
        </w:rPr>
        <w:t xml:space="preserve">Методическая разработка классного часа «Каждый охотник желает </w:t>
      </w:r>
      <w:proofErr w:type="gramStart"/>
      <w:r w:rsidRPr="00A71DB8">
        <w:rPr>
          <w:rFonts w:ascii="Times New Roman" w:hAnsi="Times New Roman" w:cs="Times New Roman"/>
          <w:b/>
          <w:sz w:val="24"/>
          <w:szCs w:val="24"/>
        </w:rPr>
        <w:t>знать</w:t>
      </w:r>
      <w:proofErr w:type="gramEnd"/>
      <w:r w:rsidRPr="00A71DB8">
        <w:rPr>
          <w:rFonts w:ascii="Times New Roman" w:hAnsi="Times New Roman" w:cs="Times New Roman"/>
          <w:b/>
          <w:sz w:val="24"/>
          <w:szCs w:val="24"/>
        </w:rPr>
        <w:t xml:space="preserve"> где сидит фазан»</w:t>
      </w:r>
    </w:p>
    <w:p w:rsidR="00A36840" w:rsidRPr="00A71DB8" w:rsidRDefault="00A36840" w:rsidP="00A3684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1DB8">
        <w:rPr>
          <w:rFonts w:ascii="Times New Roman" w:hAnsi="Times New Roman" w:cs="Times New Roman"/>
          <w:b/>
          <w:sz w:val="24"/>
          <w:szCs w:val="24"/>
        </w:rPr>
        <w:tab/>
        <w:t xml:space="preserve">Автор: </w:t>
      </w:r>
      <w:r w:rsidR="00A71DB8">
        <w:rPr>
          <w:rFonts w:ascii="Times New Roman" w:hAnsi="Times New Roman" w:cs="Times New Roman"/>
          <w:b/>
          <w:caps/>
          <w:sz w:val="24"/>
          <w:szCs w:val="24"/>
        </w:rPr>
        <w:t>Н.К.хитырхеева</w:t>
      </w:r>
      <w:r w:rsidRPr="00A71DB8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EB34B4">
        <w:rPr>
          <w:rFonts w:ascii="Times New Roman" w:hAnsi="Times New Roman" w:cs="Times New Roman"/>
          <w:b/>
          <w:sz w:val="24"/>
          <w:szCs w:val="24"/>
        </w:rPr>
        <w:t>педагог-психолог</w:t>
      </w:r>
      <w:r w:rsidRPr="00A71D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B34B4">
        <w:rPr>
          <w:rFonts w:ascii="Times New Roman" w:hAnsi="Times New Roman" w:cs="Times New Roman"/>
          <w:b/>
          <w:sz w:val="24"/>
          <w:szCs w:val="24"/>
        </w:rPr>
        <w:t>высшей</w:t>
      </w:r>
      <w:r w:rsidRPr="00A71DB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A71DB8">
        <w:rPr>
          <w:rFonts w:ascii="Times New Roman" w:hAnsi="Times New Roman" w:cs="Times New Roman"/>
          <w:b/>
          <w:sz w:val="24"/>
          <w:szCs w:val="24"/>
        </w:rPr>
        <w:t>категории Иркутского ф</w:t>
      </w:r>
      <w:r w:rsidRPr="00A71DB8">
        <w:rPr>
          <w:rFonts w:ascii="Times New Roman" w:hAnsi="Times New Roman" w:cs="Times New Roman"/>
          <w:b/>
          <w:sz w:val="24"/>
          <w:szCs w:val="24"/>
        </w:rPr>
        <w:t>и</w:t>
      </w:r>
      <w:r w:rsidRPr="00A71DB8">
        <w:rPr>
          <w:rFonts w:ascii="Times New Roman" w:hAnsi="Times New Roman" w:cs="Times New Roman"/>
          <w:b/>
          <w:sz w:val="24"/>
          <w:szCs w:val="24"/>
        </w:rPr>
        <w:t>лиала Всероссийского государственного института кинематографии имени</w:t>
      </w:r>
      <w:proofErr w:type="gramEnd"/>
      <w:r w:rsidRPr="00A71DB8">
        <w:rPr>
          <w:rFonts w:ascii="Times New Roman" w:hAnsi="Times New Roman" w:cs="Times New Roman"/>
          <w:b/>
          <w:sz w:val="24"/>
          <w:szCs w:val="24"/>
        </w:rPr>
        <w:t xml:space="preserve"> С. А. Герасимова,</w:t>
      </w:r>
      <w:r w:rsidRPr="00A71DB8">
        <w:rPr>
          <w:rFonts w:ascii="Times New Roman" w:hAnsi="Times New Roman" w:cs="Times New Roman"/>
          <w:sz w:val="24"/>
          <w:szCs w:val="24"/>
        </w:rPr>
        <w:t xml:space="preserve"> </w:t>
      </w:r>
      <w:r w:rsidRPr="00A71DB8">
        <w:rPr>
          <w:rFonts w:ascii="Times New Roman" w:hAnsi="Times New Roman" w:cs="Times New Roman"/>
          <w:b/>
          <w:sz w:val="24"/>
          <w:szCs w:val="24"/>
        </w:rPr>
        <w:t>И</w:t>
      </w:r>
      <w:r w:rsidRPr="00A71DB8">
        <w:rPr>
          <w:rFonts w:ascii="Times New Roman" w:hAnsi="Times New Roman" w:cs="Times New Roman"/>
          <w:b/>
          <w:sz w:val="24"/>
          <w:szCs w:val="24"/>
        </w:rPr>
        <w:t>р</w:t>
      </w:r>
      <w:r w:rsidRPr="00A71DB8">
        <w:rPr>
          <w:rFonts w:ascii="Times New Roman" w:hAnsi="Times New Roman" w:cs="Times New Roman"/>
          <w:b/>
          <w:sz w:val="24"/>
          <w:szCs w:val="24"/>
        </w:rPr>
        <w:t>кутск, 2019 год.</w:t>
      </w:r>
    </w:p>
    <w:p w:rsidR="00A36840" w:rsidRPr="00A71DB8" w:rsidRDefault="00A36840" w:rsidP="00A368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6840" w:rsidRPr="00A71DB8" w:rsidRDefault="00A36840" w:rsidP="00A3684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1DB8">
        <w:rPr>
          <w:rFonts w:ascii="Times New Roman" w:hAnsi="Times New Roman" w:cs="Times New Roman"/>
          <w:b/>
          <w:sz w:val="24"/>
          <w:szCs w:val="24"/>
        </w:rPr>
        <w:t>Содержание методической разработки</w:t>
      </w:r>
    </w:p>
    <w:tbl>
      <w:tblPr>
        <w:tblW w:w="8770" w:type="dxa"/>
        <w:tblInd w:w="108" w:type="dxa"/>
        <w:tblLook w:val="04A0"/>
      </w:tblPr>
      <w:tblGrid>
        <w:gridCol w:w="709"/>
        <w:gridCol w:w="8061"/>
      </w:tblGrid>
      <w:tr w:rsidR="00A36840" w:rsidRPr="00A71DB8" w:rsidTr="00A5776C">
        <w:tc>
          <w:tcPr>
            <w:tcW w:w="709" w:type="dxa"/>
          </w:tcPr>
          <w:p w:rsidR="00A36840" w:rsidRPr="00A71DB8" w:rsidRDefault="00A36840" w:rsidP="00A35915">
            <w:pPr>
              <w:pStyle w:val="aa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1" w:type="dxa"/>
          </w:tcPr>
          <w:p w:rsidR="00A36840" w:rsidRPr="00A71DB8" w:rsidRDefault="00A35915" w:rsidP="00A359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1DB8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Вступительное слово</w:t>
            </w:r>
          </w:p>
        </w:tc>
      </w:tr>
      <w:tr w:rsidR="00A36840" w:rsidRPr="00A71DB8" w:rsidTr="00A5776C">
        <w:tc>
          <w:tcPr>
            <w:tcW w:w="709" w:type="dxa"/>
          </w:tcPr>
          <w:p w:rsidR="00A36840" w:rsidRPr="00A71DB8" w:rsidRDefault="00A36840" w:rsidP="00A35915">
            <w:pPr>
              <w:pStyle w:val="aa"/>
              <w:numPr>
                <w:ilvl w:val="0"/>
                <w:numId w:val="4"/>
              </w:num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1" w:type="dxa"/>
          </w:tcPr>
          <w:p w:rsidR="00A36840" w:rsidRPr="00A71DB8" w:rsidRDefault="00A35915" w:rsidP="00A359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1DB8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Почему радуга разноцветная?</w:t>
            </w:r>
          </w:p>
        </w:tc>
      </w:tr>
      <w:tr w:rsidR="00A36840" w:rsidRPr="00A71DB8" w:rsidTr="00A5776C">
        <w:tc>
          <w:tcPr>
            <w:tcW w:w="709" w:type="dxa"/>
          </w:tcPr>
          <w:p w:rsidR="00A36840" w:rsidRPr="00A71DB8" w:rsidRDefault="00A36840" w:rsidP="00A35915">
            <w:pPr>
              <w:pStyle w:val="aa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1" w:type="dxa"/>
          </w:tcPr>
          <w:p w:rsidR="00A36840" w:rsidRPr="00A71DB8" w:rsidRDefault="00A35915" w:rsidP="00A359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DB8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Основы цветоведения. Какие бывают цвета</w:t>
            </w:r>
          </w:p>
        </w:tc>
      </w:tr>
      <w:tr w:rsidR="00A35915" w:rsidRPr="00A71DB8" w:rsidTr="00A5776C">
        <w:tc>
          <w:tcPr>
            <w:tcW w:w="709" w:type="dxa"/>
          </w:tcPr>
          <w:p w:rsidR="00A35915" w:rsidRPr="00A71DB8" w:rsidRDefault="00A35915" w:rsidP="00A35915">
            <w:pPr>
              <w:pStyle w:val="aa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1" w:type="dxa"/>
          </w:tcPr>
          <w:p w:rsidR="00A35915" w:rsidRPr="00A71DB8" w:rsidRDefault="00A35915" w:rsidP="00A3591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A71DB8">
              <w:rPr>
                <w:rFonts w:ascii="Times New Roman" w:hAnsi="Times New Roman" w:cs="Times New Roman"/>
                <w:sz w:val="24"/>
                <w:szCs w:val="24"/>
              </w:rPr>
              <w:t>Цветовой круг Гёте и большой цветовой круг Освальда</w:t>
            </w:r>
          </w:p>
        </w:tc>
      </w:tr>
      <w:tr w:rsidR="00A35915" w:rsidRPr="00A71DB8" w:rsidTr="00A5776C">
        <w:tc>
          <w:tcPr>
            <w:tcW w:w="709" w:type="dxa"/>
          </w:tcPr>
          <w:p w:rsidR="00A35915" w:rsidRPr="00A71DB8" w:rsidRDefault="00A35915" w:rsidP="00A35915">
            <w:pPr>
              <w:pStyle w:val="aa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1" w:type="dxa"/>
          </w:tcPr>
          <w:p w:rsidR="00A35915" w:rsidRPr="00A71DB8" w:rsidRDefault="00A35915" w:rsidP="00A359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DB8">
              <w:rPr>
                <w:rFonts w:ascii="Times New Roman" w:hAnsi="Times New Roman" w:cs="Times New Roman"/>
                <w:sz w:val="24"/>
                <w:szCs w:val="24"/>
              </w:rPr>
              <w:t>«Какого вы цвета радуги. Тест на описание личности»</w:t>
            </w:r>
          </w:p>
        </w:tc>
      </w:tr>
      <w:tr w:rsidR="00A35915" w:rsidRPr="00A71DB8" w:rsidTr="00A5776C">
        <w:tc>
          <w:tcPr>
            <w:tcW w:w="709" w:type="dxa"/>
          </w:tcPr>
          <w:p w:rsidR="00A35915" w:rsidRPr="00A71DB8" w:rsidRDefault="00A35915" w:rsidP="00A35915">
            <w:pPr>
              <w:pStyle w:val="aa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1" w:type="dxa"/>
          </w:tcPr>
          <w:p w:rsidR="00A35915" w:rsidRPr="00A71DB8" w:rsidRDefault="00A35915" w:rsidP="00A359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DB8">
              <w:rPr>
                <w:rFonts w:ascii="Times New Roman" w:hAnsi="Times New Roman" w:cs="Times New Roman"/>
                <w:sz w:val="24"/>
                <w:szCs w:val="24"/>
              </w:rPr>
              <w:t>Значения цвета в разных культурах</w:t>
            </w:r>
          </w:p>
        </w:tc>
      </w:tr>
      <w:tr w:rsidR="00A35915" w:rsidRPr="00A71DB8" w:rsidTr="00A5776C">
        <w:tc>
          <w:tcPr>
            <w:tcW w:w="709" w:type="dxa"/>
          </w:tcPr>
          <w:p w:rsidR="00A35915" w:rsidRPr="00A71DB8" w:rsidRDefault="00A35915" w:rsidP="00A35915">
            <w:pPr>
              <w:pStyle w:val="aa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1" w:type="dxa"/>
          </w:tcPr>
          <w:p w:rsidR="00A35915" w:rsidRPr="00A71DB8" w:rsidRDefault="00A35915" w:rsidP="00A359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DB8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Заключение</w:t>
            </w:r>
          </w:p>
        </w:tc>
      </w:tr>
      <w:tr w:rsidR="00A36840" w:rsidRPr="00A71DB8" w:rsidTr="00A5776C">
        <w:tc>
          <w:tcPr>
            <w:tcW w:w="709" w:type="dxa"/>
          </w:tcPr>
          <w:p w:rsidR="00A36840" w:rsidRPr="00A71DB8" w:rsidRDefault="00A36840" w:rsidP="00A35915">
            <w:pPr>
              <w:pStyle w:val="aa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1" w:type="dxa"/>
          </w:tcPr>
          <w:p w:rsidR="00A36840" w:rsidRPr="00A71DB8" w:rsidRDefault="00A71DB8" w:rsidP="00A359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1DB8">
              <w:rPr>
                <w:rFonts w:ascii="Times New Roman" w:hAnsi="Times New Roman" w:cs="Times New Roman"/>
                <w:bCs/>
                <w:sz w:val="24"/>
                <w:szCs w:val="24"/>
              </w:rPr>
              <w:t>Список использованной литературы</w:t>
            </w:r>
          </w:p>
        </w:tc>
      </w:tr>
      <w:tr w:rsidR="00A36840" w:rsidRPr="00A71DB8" w:rsidTr="00A5776C">
        <w:tc>
          <w:tcPr>
            <w:tcW w:w="709" w:type="dxa"/>
          </w:tcPr>
          <w:p w:rsidR="00A36840" w:rsidRPr="00A71DB8" w:rsidRDefault="00A36840" w:rsidP="00A35915">
            <w:pPr>
              <w:pStyle w:val="aa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1" w:type="dxa"/>
          </w:tcPr>
          <w:p w:rsidR="00A36840" w:rsidRPr="00A71DB8" w:rsidRDefault="00A36840" w:rsidP="00A359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1DB8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Приложения </w:t>
            </w:r>
          </w:p>
        </w:tc>
      </w:tr>
    </w:tbl>
    <w:p w:rsidR="00A36840" w:rsidRPr="00A71DB8" w:rsidRDefault="00A36840" w:rsidP="00A36840">
      <w:pPr>
        <w:rPr>
          <w:rFonts w:ascii="Times New Roman" w:hAnsi="Times New Roman" w:cs="Times New Roman"/>
          <w:vanish/>
          <w:sz w:val="24"/>
          <w:szCs w:val="24"/>
        </w:rPr>
      </w:pPr>
    </w:p>
    <w:p w:rsidR="00A36840" w:rsidRPr="00A71DB8" w:rsidRDefault="00A36840" w:rsidP="00A36840">
      <w:pPr>
        <w:rPr>
          <w:rFonts w:ascii="Times New Roman" w:hAnsi="Times New Roman" w:cs="Times New Roman"/>
          <w:sz w:val="24"/>
          <w:szCs w:val="24"/>
        </w:rPr>
      </w:pPr>
    </w:p>
    <w:p w:rsidR="00F47F45" w:rsidRPr="00A71DB8" w:rsidRDefault="00F47F45" w:rsidP="00B43C1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17"/>
          <w:sz w:val="24"/>
          <w:szCs w:val="24"/>
        </w:rPr>
      </w:pPr>
    </w:p>
    <w:p w:rsidR="00570DA4" w:rsidRPr="00A71DB8" w:rsidRDefault="00570DA4" w:rsidP="00B43C1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17"/>
          <w:sz w:val="24"/>
          <w:szCs w:val="24"/>
        </w:rPr>
      </w:pPr>
      <w:r w:rsidRPr="00A71DB8">
        <w:rPr>
          <w:rFonts w:ascii="Times New Roman" w:hAnsi="Times New Roman" w:cs="Times New Roman"/>
          <w:b/>
          <w:color w:val="000000"/>
          <w:spacing w:val="-17"/>
          <w:sz w:val="24"/>
          <w:szCs w:val="24"/>
        </w:rPr>
        <w:t xml:space="preserve">Классный час </w:t>
      </w:r>
    </w:p>
    <w:p w:rsidR="00570DA4" w:rsidRPr="00A71DB8" w:rsidRDefault="00570DA4" w:rsidP="00B43C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A71DB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«Каждый охотник желает </w:t>
      </w:r>
      <w:proofErr w:type="gramStart"/>
      <w:r w:rsidRPr="00A71DB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знать</w:t>
      </w:r>
      <w:proofErr w:type="gramEnd"/>
      <w:r w:rsidRPr="00A71DB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где сидит фазан»</w:t>
      </w:r>
    </w:p>
    <w:p w:rsidR="00B43C1D" w:rsidRPr="00A71DB8" w:rsidRDefault="00B43C1D" w:rsidP="00B43C1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0DA4" w:rsidRPr="00A71DB8" w:rsidRDefault="00570DA4" w:rsidP="00B43C1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1DB8">
        <w:rPr>
          <w:rFonts w:ascii="Times New Roman" w:hAnsi="Times New Roman" w:cs="Times New Roman"/>
          <w:b/>
          <w:sz w:val="24"/>
          <w:szCs w:val="24"/>
        </w:rPr>
        <w:t>1.Вступительное слово</w:t>
      </w:r>
    </w:p>
    <w:p w:rsidR="00A8111A" w:rsidRPr="00A71DB8" w:rsidRDefault="00A8111A" w:rsidP="00B43C1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0DA4" w:rsidRPr="00A71DB8" w:rsidRDefault="00570DA4" w:rsidP="00A8111A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71DB8">
        <w:rPr>
          <w:rFonts w:ascii="Times New Roman" w:hAnsi="Times New Roman" w:cs="Times New Roman"/>
          <w:sz w:val="24"/>
          <w:szCs w:val="24"/>
        </w:rPr>
        <w:t>Приветствую всех присутствующих преподавателей и студентов!</w:t>
      </w:r>
    </w:p>
    <w:p w:rsidR="00570DA4" w:rsidRPr="00A71DB8" w:rsidRDefault="00570DA4" w:rsidP="00A811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1DB8">
        <w:rPr>
          <w:rFonts w:ascii="Times New Roman" w:hAnsi="Times New Roman" w:cs="Times New Roman"/>
          <w:sz w:val="24"/>
          <w:szCs w:val="24"/>
        </w:rPr>
        <w:t>Сегодня  классн</w:t>
      </w:r>
      <w:r w:rsidR="004D37AD" w:rsidRPr="00A71DB8">
        <w:rPr>
          <w:rFonts w:ascii="Times New Roman" w:hAnsi="Times New Roman" w:cs="Times New Roman"/>
          <w:sz w:val="24"/>
          <w:szCs w:val="24"/>
        </w:rPr>
        <w:t xml:space="preserve">ый час посвящен цветоведению, а называется </w:t>
      </w:r>
      <w:r w:rsidR="00C76800" w:rsidRPr="00A71DB8">
        <w:rPr>
          <w:rFonts w:ascii="Times New Roman" w:hAnsi="Times New Roman" w:cs="Times New Roman"/>
          <w:sz w:val="24"/>
          <w:szCs w:val="24"/>
        </w:rPr>
        <w:t xml:space="preserve"> </w:t>
      </w:r>
      <w:r w:rsidR="00790CEA" w:rsidRPr="00A71DB8">
        <w:rPr>
          <w:rFonts w:ascii="Times New Roman" w:hAnsi="Times New Roman" w:cs="Times New Roman"/>
          <w:sz w:val="24"/>
          <w:szCs w:val="24"/>
        </w:rPr>
        <w:t xml:space="preserve">он </w:t>
      </w:r>
      <w:r w:rsidR="00C76800" w:rsidRPr="00A71DB8">
        <w:rPr>
          <w:rFonts w:ascii="Times New Roman" w:hAnsi="Times New Roman" w:cs="Times New Roman"/>
          <w:sz w:val="24"/>
          <w:szCs w:val="24"/>
        </w:rPr>
        <w:t>«</w:t>
      </w:r>
      <w:r w:rsidR="004D37AD" w:rsidRPr="00A71DB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Каждый охотник желает </w:t>
      </w:r>
      <w:proofErr w:type="gramStart"/>
      <w:r w:rsidR="004D37AD" w:rsidRPr="00A71DB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знать</w:t>
      </w:r>
      <w:proofErr w:type="gramEnd"/>
      <w:r w:rsidR="004D37AD" w:rsidRPr="00A71DB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где сидит фазан</w:t>
      </w:r>
      <w:r w:rsidR="00C76800" w:rsidRPr="00A71DB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»</w:t>
      </w:r>
      <w:r w:rsidRPr="00A71DB8">
        <w:rPr>
          <w:rFonts w:ascii="Times New Roman" w:hAnsi="Times New Roman" w:cs="Times New Roman"/>
          <w:sz w:val="24"/>
          <w:szCs w:val="24"/>
        </w:rPr>
        <w:t>.</w:t>
      </w:r>
    </w:p>
    <w:p w:rsidR="00570DA4" w:rsidRPr="00A71DB8" w:rsidRDefault="00C76800" w:rsidP="00A811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1DB8">
        <w:rPr>
          <w:rFonts w:ascii="Times New Roman" w:hAnsi="Times New Roman" w:cs="Times New Roman"/>
          <w:sz w:val="24"/>
          <w:szCs w:val="24"/>
        </w:rPr>
        <w:t>Целью</w:t>
      </w:r>
      <w:r w:rsidR="00570DA4" w:rsidRPr="00A71DB8">
        <w:rPr>
          <w:rFonts w:ascii="Times New Roman" w:hAnsi="Times New Roman" w:cs="Times New Roman"/>
          <w:sz w:val="24"/>
          <w:szCs w:val="24"/>
        </w:rPr>
        <w:t xml:space="preserve"> занятия являются</w:t>
      </w:r>
      <w:r w:rsidR="00CF0B2B" w:rsidRPr="00A71DB8">
        <w:rPr>
          <w:rFonts w:ascii="Times New Roman" w:hAnsi="Times New Roman" w:cs="Times New Roman"/>
          <w:sz w:val="24"/>
          <w:szCs w:val="24"/>
        </w:rPr>
        <w:t>:</w:t>
      </w:r>
      <w:r w:rsidR="00570DA4" w:rsidRPr="00A71DB8">
        <w:rPr>
          <w:rFonts w:ascii="Times New Roman" w:hAnsi="Times New Roman" w:cs="Times New Roman"/>
          <w:sz w:val="24"/>
          <w:szCs w:val="24"/>
        </w:rPr>
        <w:t xml:space="preserve"> знакомство с</w:t>
      </w:r>
      <w:r w:rsidR="004D37AD" w:rsidRPr="00A71DB8">
        <w:rPr>
          <w:rFonts w:ascii="Times New Roman" w:hAnsi="Times New Roman" w:cs="Times New Roman"/>
          <w:sz w:val="24"/>
          <w:szCs w:val="24"/>
        </w:rPr>
        <w:t xml:space="preserve"> основами цветоведения</w:t>
      </w:r>
      <w:r w:rsidR="00570DA4" w:rsidRPr="00A71DB8">
        <w:rPr>
          <w:rFonts w:ascii="Times New Roman" w:hAnsi="Times New Roman" w:cs="Times New Roman"/>
          <w:sz w:val="24"/>
          <w:szCs w:val="24"/>
        </w:rPr>
        <w:t>, что поможет</w:t>
      </w:r>
      <w:r w:rsidR="004D37AD" w:rsidRPr="00A71DB8">
        <w:rPr>
          <w:rFonts w:ascii="Times New Roman" w:hAnsi="Times New Roman" w:cs="Times New Roman"/>
          <w:sz w:val="24"/>
          <w:szCs w:val="24"/>
        </w:rPr>
        <w:t xml:space="preserve"> правильно подбирать цвета</w:t>
      </w:r>
      <w:r w:rsidR="00E3362E" w:rsidRPr="00A71DB8">
        <w:rPr>
          <w:rFonts w:ascii="Times New Roman" w:hAnsi="Times New Roman" w:cs="Times New Roman"/>
          <w:sz w:val="24"/>
          <w:szCs w:val="24"/>
        </w:rPr>
        <w:t xml:space="preserve"> и использовать их в</w:t>
      </w:r>
      <w:r w:rsidR="004D37AD" w:rsidRPr="00A71DB8">
        <w:rPr>
          <w:rFonts w:ascii="Times New Roman" w:hAnsi="Times New Roman" w:cs="Times New Roman"/>
          <w:sz w:val="24"/>
          <w:szCs w:val="24"/>
        </w:rPr>
        <w:t xml:space="preserve"> своих творческих работ</w:t>
      </w:r>
      <w:r w:rsidR="00E3362E" w:rsidRPr="00A71DB8">
        <w:rPr>
          <w:rFonts w:ascii="Times New Roman" w:hAnsi="Times New Roman" w:cs="Times New Roman"/>
          <w:sz w:val="24"/>
          <w:szCs w:val="24"/>
        </w:rPr>
        <w:t>ах</w:t>
      </w:r>
      <w:r w:rsidR="005C4CB5" w:rsidRPr="00A71DB8">
        <w:rPr>
          <w:rFonts w:ascii="Times New Roman" w:hAnsi="Times New Roman" w:cs="Times New Roman"/>
          <w:sz w:val="24"/>
          <w:szCs w:val="24"/>
        </w:rPr>
        <w:t>.</w:t>
      </w:r>
    </w:p>
    <w:p w:rsidR="00B3045B" w:rsidRPr="00A71DB8" w:rsidRDefault="005C4CB5" w:rsidP="00A811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1DB8">
        <w:rPr>
          <w:rFonts w:ascii="Times New Roman" w:hAnsi="Times New Roman" w:cs="Times New Roman"/>
          <w:sz w:val="24"/>
          <w:szCs w:val="24"/>
        </w:rPr>
        <w:t>Задачи</w:t>
      </w:r>
      <w:r w:rsidR="00570DA4" w:rsidRPr="00A71DB8">
        <w:rPr>
          <w:rFonts w:ascii="Times New Roman" w:hAnsi="Times New Roman" w:cs="Times New Roman"/>
          <w:sz w:val="24"/>
          <w:szCs w:val="24"/>
        </w:rPr>
        <w:t xml:space="preserve"> занятия</w:t>
      </w:r>
      <w:r w:rsidRPr="00A71DB8">
        <w:rPr>
          <w:rFonts w:ascii="Times New Roman" w:hAnsi="Times New Roman" w:cs="Times New Roman"/>
          <w:sz w:val="24"/>
          <w:szCs w:val="24"/>
        </w:rPr>
        <w:t>:</w:t>
      </w:r>
    </w:p>
    <w:p w:rsidR="00B3045B" w:rsidRPr="00A71DB8" w:rsidRDefault="005C4CB5" w:rsidP="00A811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1DB8">
        <w:rPr>
          <w:rFonts w:ascii="Times New Roman" w:hAnsi="Times New Roman" w:cs="Times New Roman"/>
          <w:sz w:val="24"/>
          <w:szCs w:val="24"/>
        </w:rPr>
        <w:t>1)</w:t>
      </w:r>
      <w:r w:rsidR="0091321E" w:rsidRPr="00A71DB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3045B" w:rsidRPr="00A71DB8">
        <w:rPr>
          <w:rFonts w:ascii="Times New Roman" w:hAnsi="Times New Roman" w:cs="Times New Roman"/>
          <w:sz w:val="24"/>
          <w:szCs w:val="24"/>
        </w:rPr>
        <w:t>Узнать</w:t>
      </w:r>
      <w:proofErr w:type="gramEnd"/>
      <w:r w:rsidR="00B3045B" w:rsidRPr="00A71DB8">
        <w:rPr>
          <w:rFonts w:ascii="Times New Roman" w:hAnsi="Times New Roman" w:cs="Times New Roman"/>
          <w:sz w:val="24"/>
          <w:szCs w:val="24"/>
        </w:rPr>
        <w:t xml:space="preserve"> почему радуга разноцветная</w:t>
      </w:r>
      <w:r w:rsidRPr="00A71DB8">
        <w:rPr>
          <w:rFonts w:ascii="Times New Roman" w:hAnsi="Times New Roman" w:cs="Times New Roman"/>
          <w:sz w:val="24"/>
          <w:szCs w:val="24"/>
        </w:rPr>
        <w:t>,</w:t>
      </w:r>
    </w:p>
    <w:p w:rsidR="00570DA4" w:rsidRPr="00A71DB8" w:rsidRDefault="005C4CB5" w:rsidP="00A811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1DB8">
        <w:rPr>
          <w:rFonts w:ascii="Times New Roman" w:hAnsi="Times New Roman" w:cs="Times New Roman"/>
          <w:sz w:val="24"/>
          <w:szCs w:val="24"/>
        </w:rPr>
        <w:t>2)</w:t>
      </w:r>
      <w:r w:rsidR="0091321E" w:rsidRPr="00A71DB8">
        <w:rPr>
          <w:rFonts w:ascii="Times New Roman" w:hAnsi="Times New Roman" w:cs="Times New Roman"/>
          <w:sz w:val="24"/>
          <w:szCs w:val="24"/>
        </w:rPr>
        <w:t xml:space="preserve"> </w:t>
      </w:r>
      <w:r w:rsidRPr="00A71DB8">
        <w:rPr>
          <w:rFonts w:ascii="Times New Roman" w:hAnsi="Times New Roman" w:cs="Times New Roman"/>
          <w:sz w:val="24"/>
          <w:szCs w:val="24"/>
        </w:rPr>
        <w:t>П</w:t>
      </w:r>
      <w:r w:rsidR="004D37AD" w:rsidRPr="00A71DB8">
        <w:rPr>
          <w:rFonts w:ascii="Times New Roman" w:hAnsi="Times New Roman" w:cs="Times New Roman"/>
          <w:sz w:val="24"/>
          <w:szCs w:val="24"/>
        </w:rPr>
        <w:t>ознакомить с</w:t>
      </w:r>
      <w:r w:rsidR="00C76800" w:rsidRPr="00A71DB8">
        <w:rPr>
          <w:rFonts w:ascii="Times New Roman" w:hAnsi="Times New Roman" w:cs="Times New Roman"/>
          <w:sz w:val="24"/>
          <w:szCs w:val="24"/>
        </w:rPr>
        <w:t xml:space="preserve"> цветовыми кругами Гёте и Освальда</w:t>
      </w:r>
      <w:r w:rsidRPr="00A71DB8">
        <w:rPr>
          <w:rFonts w:ascii="Times New Roman" w:hAnsi="Times New Roman" w:cs="Times New Roman"/>
          <w:sz w:val="24"/>
          <w:szCs w:val="24"/>
        </w:rPr>
        <w:t>,</w:t>
      </w:r>
    </w:p>
    <w:p w:rsidR="00B3045B" w:rsidRPr="00A71DB8" w:rsidRDefault="005C4CB5" w:rsidP="00A811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1DB8">
        <w:rPr>
          <w:rFonts w:ascii="Times New Roman" w:hAnsi="Times New Roman" w:cs="Times New Roman"/>
          <w:sz w:val="24"/>
          <w:szCs w:val="24"/>
        </w:rPr>
        <w:t>3)</w:t>
      </w:r>
      <w:r w:rsidR="0091321E" w:rsidRPr="00A71DB8">
        <w:rPr>
          <w:rFonts w:ascii="Times New Roman" w:hAnsi="Times New Roman" w:cs="Times New Roman"/>
          <w:sz w:val="24"/>
          <w:szCs w:val="24"/>
        </w:rPr>
        <w:t xml:space="preserve"> </w:t>
      </w:r>
      <w:r w:rsidRPr="00A71DB8">
        <w:rPr>
          <w:rFonts w:ascii="Times New Roman" w:hAnsi="Times New Roman" w:cs="Times New Roman"/>
          <w:sz w:val="24"/>
          <w:szCs w:val="24"/>
        </w:rPr>
        <w:t>Узнать значения цвета в разных культурах.</w:t>
      </w:r>
    </w:p>
    <w:p w:rsidR="00A8111A" w:rsidRPr="00A71DB8" w:rsidRDefault="00A8111A" w:rsidP="00A811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532D" w:rsidRPr="00A71DB8" w:rsidRDefault="0082532D" w:rsidP="00B43C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A71DB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2.Показ мультфильма «Почему радуга разноцветная?»</w:t>
      </w:r>
    </w:p>
    <w:p w:rsidR="00A8111A" w:rsidRPr="00A71DB8" w:rsidRDefault="00A8111A" w:rsidP="00B43C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4D37AD" w:rsidRPr="00A71DB8" w:rsidRDefault="0082532D" w:rsidP="00B43C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A71DB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3.Основы цветоведения. Какие </w:t>
      </w:r>
      <w:r w:rsidR="004D37AD" w:rsidRPr="00A71DB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бывают цвета</w:t>
      </w:r>
    </w:p>
    <w:p w:rsidR="00A8111A" w:rsidRPr="00A71DB8" w:rsidRDefault="00A8111A" w:rsidP="00B43C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B03F9A" w:rsidRPr="00A71DB8" w:rsidRDefault="00B03F9A" w:rsidP="00B43C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Радуга представляет собой огромное количество переходов от одного оттенка к другому, однако человек видит только семь основных цветов.   Цвета в радуге расположены в определенной последовательности. Если запомнит</w:t>
      </w:r>
      <w:r w:rsidR="00570DA4"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эту волшебную фразу, то всегда будет точно  знать порядок, по которому они располагаются.   </w:t>
      </w:r>
    </w:p>
    <w:p w:rsidR="00B03F9A" w:rsidRPr="00A71DB8" w:rsidRDefault="00B03F9A" w:rsidP="00B43C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1DB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К</w:t>
      </w:r>
      <w:r w:rsidRPr="00A71D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аждый  </w:t>
      </w:r>
      <w:r w:rsidRPr="00A71DB8">
        <w:rPr>
          <w:rFonts w:ascii="Times New Roman" w:eastAsia="Times New Roman" w:hAnsi="Times New Roman" w:cs="Times New Roman"/>
          <w:b/>
          <w:bCs/>
          <w:color w:val="FF6600"/>
          <w:sz w:val="24"/>
          <w:szCs w:val="24"/>
          <w:lang w:eastAsia="ru-RU"/>
        </w:rPr>
        <w:t>О</w:t>
      </w:r>
      <w:r w:rsidRPr="00A71D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хотник</w:t>
      </w:r>
      <w:proofErr w:type="gramStart"/>
      <w:r w:rsidRPr="00A71D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 </w:t>
      </w:r>
      <w:r w:rsidRPr="00A71DB8">
        <w:rPr>
          <w:rFonts w:ascii="Times New Roman" w:eastAsia="Times New Roman" w:hAnsi="Times New Roman" w:cs="Times New Roman"/>
          <w:b/>
          <w:bCs/>
          <w:color w:val="FBCE03"/>
          <w:sz w:val="24"/>
          <w:szCs w:val="24"/>
          <w:lang w:eastAsia="ru-RU"/>
        </w:rPr>
        <w:t>Ж</w:t>
      </w:r>
      <w:proofErr w:type="gramEnd"/>
      <w:r w:rsidRPr="00A71D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елает  </w:t>
      </w:r>
      <w:r w:rsidRPr="00A71DB8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eastAsia="ru-RU"/>
        </w:rPr>
        <w:t>З</w:t>
      </w:r>
      <w:r w:rsidRPr="00A71D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нать  </w:t>
      </w:r>
      <w:r w:rsidRPr="00A71DB8">
        <w:rPr>
          <w:rFonts w:ascii="Times New Roman" w:eastAsia="Times New Roman" w:hAnsi="Times New Roman" w:cs="Times New Roman"/>
          <w:b/>
          <w:bCs/>
          <w:color w:val="00CCFF"/>
          <w:sz w:val="24"/>
          <w:szCs w:val="24"/>
          <w:lang w:eastAsia="ru-RU"/>
        </w:rPr>
        <w:t>Г</w:t>
      </w:r>
      <w:r w:rsidRPr="00A71D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  </w:t>
      </w:r>
      <w:r w:rsidRPr="00A71DB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ru-RU"/>
        </w:rPr>
        <w:t>С</w:t>
      </w:r>
      <w:r w:rsidRPr="00A71D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идит  </w:t>
      </w:r>
      <w:r w:rsidRPr="00A71DB8">
        <w:rPr>
          <w:rFonts w:ascii="Times New Roman" w:eastAsia="Times New Roman" w:hAnsi="Times New Roman" w:cs="Times New Roman"/>
          <w:b/>
          <w:bCs/>
          <w:color w:val="5602D3"/>
          <w:sz w:val="24"/>
          <w:szCs w:val="24"/>
          <w:lang w:eastAsia="ru-RU"/>
        </w:rPr>
        <w:t>Ф</w:t>
      </w:r>
      <w:r w:rsidR="004D37AD" w:rsidRPr="00A71D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азан</w:t>
      </w:r>
      <w:r w:rsidRPr="00A71D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!</w:t>
      </w:r>
    </w:p>
    <w:p w:rsidR="004D37AD" w:rsidRPr="00A71DB8" w:rsidRDefault="004D37AD" w:rsidP="00B43C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37AD" w:rsidRPr="00A71DB8" w:rsidRDefault="00B03F9A" w:rsidP="00A8111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этой фразе начальная буква каждого слова соответствует начальной букве названия определённого цвета. </w:t>
      </w:r>
    </w:p>
    <w:p w:rsidR="00C76800" w:rsidRPr="00A71DB8" w:rsidRDefault="002D03ED" w:rsidP="00A811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DB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К</w:t>
      </w:r>
      <w:r w:rsidRPr="00A71D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аждый</w:t>
      </w:r>
      <w:r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</w:t>
      </w:r>
      <w:proofErr w:type="gramStart"/>
      <w:r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>Кр</w:t>
      </w:r>
      <w:proofErr w:type="gramEnd"/>
      <w:r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>асный</w:t>
      </w:r>
    </w:p>
    <w:p w:rsidR="0091321E" w:rsidRPr="00A71DB8" w:rsidRDefault="00B03F9A" w:rsidP="00A811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DB8">
        <w:rPr>
          <w:rFonts w:ascii="Times New Roman" w:eastAsia="Times New Roman" w:hAnsi="Times New Roman" w:cs="Times New Roman"/>
          <w:b/>
          <w:bCs/>
          <w:color w:val="FF6600"/>
          <w:sz w:val="24"/>
          <w:szCs w:val="24"/>
          <w:lang w:eastAsia="ru-RU"/>
        </w:rPr>
        <w:t>О</w:t>
      </w:r>
      <w:r w:rsidRPr="00A71D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хотник</w:t>
      </w:r>
      <w:r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Оранжевый</w:t>
      </w:r>
    </w:p>
    <w:p w:rsidR="00B03F9A" w:rsidRPr="00A71DB8" w:rsidRDefault="00B03F9A" w:rsidP="00A811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DB8">
        <w:rPr>
          <w:rFonts w:ascii="Times New Roman" w:eastAsia="Times New Roman" w:hAnsi="Times New Roman" w:cs="Times New Roman"/>
          <w:b/>
          <w:bCs/>
          <w:color w:val="FBCE03"/>
          <w:sz w:val="24"/>
          <w:szCs w:val="24"/>
          <w:lang w:eastAsia="ru-RU"/>
        </w:rPr>
        <w:t>Ж</w:t>
      </w:r>
      <w:r w:rsidRPr="00A71D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елает</w:t>
      </w:r>
      <w:r w:rsidRPr="00A71DB8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eastAsia="ru-RU"/>
        </w:rPr>
        <w:t> </w:t>
      </w:r>
      <w:r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Жёлтый  </w:t>
      </w:r>
    </w:p>
    <w:p w:rsidR="00C76800" w:rsidRPr="00A71DB8" w:rsidRDefault="00B03F9A" w:rsidP="00A811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DB8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eastAsia="ru-RU"/>
        </w:rPr>
        <w:t>З</w:t>
      </w:r>
      <w:r w:rsidRPr="00A71D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нать</w:t>
      </w:r>
      <w:r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Зелёный</w:t>
      </w:r>
    </w:p>
    <w:p w:rsidR="00C76800" w:rsidRPr="00A71DB8" w:rsidRDefault="00B03F9A" w:rsidP="00A811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DB8">
        <w:rPr>
          <w:rFonts w:ascii="Times New Roman" w:eastAsia="Times New Roman" w:hAnsi="Times New Roman" w:cs="Times New Roman"/>
          <w:b/>
          <w:bCs/>
          <w:color w:val="00CCFF"/>
          <w:sz w:val="24"/>
          <w:szCs w:val="24"/>
          <w:lang w:eastAsia="ru-RU"/>
        </w:rPr>
        <w:t>Г</w:t>
      </w:r>
      <w:r w:rsidRPr="00A71D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 </w:t>
      </w:r>
      <w:r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</w:t>
      </w:r>
      <w:proofErr w:type="spellStart"/>
      <w:r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Голубой</w:t>
      </w:r>
      <w:proofErr w:type="spellEnd"/>
    </w:p>
    <w:p w:rsidR="00C76800" w:rsidRPr="00A71DB8" w:rsidRDefault="00B03F9A" w:rsidP="00A811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DB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ru-RU"/>
        </w:rPr>
        <w:t>С</w:t>
      </w:r>
      <w:r w:rsidRPr="00A71D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идит</w:t>
      </w:r>
      <w:r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</w:t>
      </w:r>
      <w:proofErr w:type="gramStart"/>
      <w:r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Синий</w:t>
      </w:r>
      <w:proofErr w:type="gramEnd"/>
      <w:r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03F9A" w:rsidRPr="00A71DB8" w:rsidRDefault="00B03F9A" w:rsidP="00A811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DB8">
        <w:rPr>
          <w:rFonts w:ascii="Times New Roman" w:eastAsia="Times New Roman" w:hAnsi="Times New Roman" w:cs="Times New Roman"/>
          <w:b/>
          <w:bCs/>
          <w:color w:val="5602D3"/>
          <w:sz w:val="24"/>
          <w:szCs w:val="24"/>
          <w:lang w:eastAsia="ru-RU"/>
        </w:rPr>
        <w:t>Ф</w:t>
      </w:r>
      <w:r w:rsidRPr="00A71D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азан</w:t>
      </w:r>
      <w:r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Фиолетовый</w:t>
      </w:r>
    </w:p>
    <w:p w:rsidR="005C4CB5" w:rsidRPr="00A71DB8" w:rsidRDefault="005C4CB5" w:rsidP="00A811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Другие варианты: </w:t>
      </w:r>
    </w:p>
    <w:p w:rsidR="005C4CB5" w:rsidRPr="00A71DB8" w:rsidRDefault="005C4CB5" w:rsidP="00A811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DB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К</w:t>
      </w:r>
      <w:r w:rsidRPr="00A71D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</w:t>
      </w:r>
      <w:proofErr w:type="gramStart"/>
      <w:r w:rsidRPr="00A71D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 </w:t>
      </w:r>
      <w:r w:rsidRPr="00A71DB8">
        <w:rPr>
          <w:rFonts w:ascii="Times New Roman" w:eastAsia="Times New Roman" w:hAnsi="Times New Roman" w:cs="Times New Roman"/>
          <w:b/>
          <w:bCs/>
          <w:color w:val="FF6600"/>
          <w:sz w:val="24"/>
          <w:szCs w:val="24"/>
          <w:lang w:eastAsia="ru-RU"/>
        </w:rPr>
        <w:t>О</w:t>
      </w:r>
      <w:proofErr w:type="gramEnd"/>
      <w:r w:rsidRPr="00A71D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днажды  </w:t>
      </w:r>
      <w:r w:rsidRPr="00A71DB8">
        <w:rPr>
          <w:rFonts w:ascii="Times New Roman" w:eastAsia="Times New Roman" w:hAnsi="Times New Roman" w:cs="Times New Roman"/>
          <w:b/>
          <w:bCs/>
          <w:color w:val="FFCC00"/>
          <w:sz w:val="24"/>
          <w:szCs w:val="24"/>
          <w:lang w:eastAsia="ru-RU"/>
        </w:rPr>
        <w:t>Ж</w:t>
      </w:r>
      <w:r w:rsidRPr="00A71D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 - </w:t>
      </w:r>
      <w:r w:rsidRPr="00A71DB8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eastAsia="ru-RU"/>
        </w:rPr>
        <w:t>З</w:t>
      </w:r>
      <w:r w:rsidRPr="00A71D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вонарь  </w:t>
      </w:r>
      <w:r w:rsidRPr="00A71DB8">
        <w:rPr>
          <w:rFonts w:ascii="Times New Roman" w:eastAsia="Times New Roman" w:hAnsi="Times New Roman" w:cs="Times New Roman"/>
          <w:b/>
          <w:bCs/>
          <w:color w:val="00CCFF"/>
          <w:sz w:val="24"/>
          <w:szCs w:val="24"/>
          <w:lang w:eastAsia="ru-RU"/>
        </w:rPr>
        <w:t>Г</w:t>
      </w:r>
      <w:r w:rsidRPr="00A71D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ородской  </w:t>
      </w:r>
      <w:r w:rsidRPr="00A71DB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ru-RU"/>
        </w:rPr>
        <w:t>С</w:t>
      </w:r>
      <w:r w:rsidRPr="00A71D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ломал  </w:t>
      </w:r>
      <w:r w:rsidRPr="00A71DB8">
        <w:rPr>
          <w:rFonts w:ascii="Times New Roman" w:eastAsia="Times New Roman" w:hAnsi="Times New Roman" w:cs="Times New Roman"/>
          <w:b/>
          <w:bCs/>
          <w:color w:val="5D05F9"/>
          <w:sz w:val="24"/>
          <w:szCs w:val="24"/>
          <w:lang w:eastAsia="ru-RU"/>
        </w:rPr>
        <w:t>Ф</w:t>
      </w:r>
      <w:r w:rsidRPr="00A71D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онарь</w:t>
      </w:r>
      <w:r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5C4CB5" w:rsidRPr="00A71DB8" w:rsidRDefault="005C4CB5" w:rsidP="00A811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DB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К</w:t>
      </w:r>
      <w:r w:rsidRPr="00A71D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  </w:t>
      </w:r>
      <w:r w:rsidRPr="00A71DB8">
        <w:rPr>
          <w:rFonts w:ascii="Times New Roman" w:eastAsia="Times New Roman" w:hAnsi="Times New Roman" w:cs="Times New Roman"/>
          <w:b/>
          <w:bCs/>
          <w:color w:val="FF6600"/>
          <w:sz w:val="24"/>
          <w:szCs w:val="24"/>
          <w:lang w:eastAsia="ru-RU"/>
        </w:rPr>
        <w:t>О</w:t>
      </w:r>
      <w:r w:rsidRPr="00A71D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вце,  </w:t>
      </w:r>
      <w:r w:rsidRPr="00A71DB8">
        <w:rPr>
          <w:rFonts w:ascii="Times New Roman" w:eastAsia="Times New Roman" w:hAnsi="Times New Roman" w:cs="Times New Roman"/>
          <w:b/>
          <w:bCs/>
          <w:color w:val="FFCC00"/>
          <w:sz w:val="24"/>
          <w:szCs w:val="24"/>
          <w:lang w:eastAsia="ru-RU"/>
        </w:rPr>
        <w:t>Ж</w:t>
      </w:r>
      <w:r w:rsidRPr="00A71D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ирафу,  </w:t>
      </w:r>
      <w:r w:rsidRPr="00A71DB8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eastAsia="ru-RU"/>
        </w:rPr>
        <w:t>З</w:t>
      </w:r>
      <w:r w:rsidRPr="00A71D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айке  </w:t>
      </w:r>
      <w:proofErr w:type="spellStart"/>
      <w:r w:rsidRPr="00A71DB8">
        <w:rPr>
          <w:rFonts w:ascii="Times New Roman" w:eastAsia="Times New Roman" w:hAnsi="Times New Roman" w:cs="Times New Roman"/>
          <w:b/>
          <w:bCs/>
          <w:color w:val="00CCFF"/>
          <w:sz w:val="24"/>
          <w:szCs w:val="24"/>
          <w:lang w:eastAsia="ru-RU"/>
        </w:rPr>
        <w:t>Г</w:t>
      </w:r>
      <w:r w:rsidRPr="00A71D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олубые</w:t>
      </w:r>
      <w:proofErr w:type="spellEnd"/>
      <w:proofErr w:type="gramStart"/>
      <w:r w:rsidRPr="00A71D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 </w:t>
      </w:r>
      <w:r w:rsidRPr="00A71DB8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eastAsia="ru-RU"/>
        </w:rPr>
        <w:t>С</w:t>
      </w:r>
      <w:proofErr w:type="gramEnd"/>
      <w:r w:rsidRPr="00A71D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шил  </w:t>
      </w:r>
      <w:r w:rsidRPr="00A71DB8">
        <w:rPr>
          <w:rFonts w:ascii="Times New Roman" w:eastAsia="Times New Roman" w:hAnsi="Times New Roman" w:cs="Times New Roman"/>
          <w:b/>
          <w:bCs/>
          <w:color w:val="5305F9"/>
          <w:sz w:val="24"/>
          <w:szCs w:val="24"/>
          <w:lang w:eastAsia="ru-RU"/>
        </w:rPr>
        <w:t>Ф</w:t>
      </w:r>
      <w:r w:rsidRPr="00A71D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уфайки</w:t>
      </w:r>
      <w:r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C4CB5" w:rsidRPr="00A71DB8" w:rsidRDefault="005C4CB5" w:rsidP="00A811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1DB8">
        <w:rPr>
          <w:rFonts w:ascii="Times New Roman" w:hAnsi="Times New Roman" w:cs="Times New Roman"/>
          <w:b/>
          <w:color w:val="C0504D" w:themeColor="accent2"/>
          <w:sz w:val="24"/>
          <w:szCs w:val="24"/>
        </w:rPr>
        <w:t>Каждый</w:t>
      </w:r>
      <w:r w:rsidRPr="00A71D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DB8">
        <w:rPr>
          <w:rFonts w:ascii="Times New Roman" w:hAnsi="Times New Roman" w:cs="Times New Roman"/>
          <w:b/>
          <w:color w:val="F79646" w:themeColor="accent6"/>
          <w:sz w:val="24"/>
          <w:szCs w:val="24"/>
        </w:rPr>
        <w:t>Оформитель</w:t>
      </w:r>
      <w:proofErr w:type="gramStart"/>
      <w:r w:rsidRPr="00A71D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DB8">
        <w:rPr>
          <w:rFonts w:ascii="Times New Roman" w:hAnsi="Times New Roman" w:cs="Times New Roman"/>
          <w:b/>
          <w:color w:val="FFFF00"/>
          <w:sz w:val="24"/>
          <w:szCs w:val="24"/>
        </w:rPr>
        <w:t>Ж</w:t>
      </w:r>
      <w:proofErr w:type="gramEnd"/>
      <w:r w:rsidRPr="00A71DB8">
        <w:rPr>
          <w:rFonts w:ascii="Times New Roman" w:hAnsi="Times New Roman" w:cs="Times New Roman"/>
          <w:b/>
          <w:color w:val="FFFF00"/>
          <w:sz w:val="24"/>
          <w:szCs w:val="24"/>
        </w:rPr>
        <w:t>елает</w:t>
      </w:r>
      <w:r w:rsidRPr="00A71D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DB8">
        <w:rPr>
          <w:rFonts w:ascii="Times New Roman" w:hAnsi="Times New Roman" w:cs="Times New Roman"/>
          <w:b/>
          <w:color w:val="9BBB59" w:themeColor="accent3"/>
          <w:sz w:val="24"/>
          <w:szCs w:val="24"/>
        </w:rPr>
        <w:t xml:space="preserve">Знать </w:t>
      </w:r>
      <w:r w:rsidRPr="00A71DB8">
        <w:rPr>
          <w:rFonts w:ascii="Times New Roman" w:hAnsi="Times New Roman" w:cs="Times New Roman"/>
          <w:b/>
          <w:color w:val="00B0F0"/>
          <w:sz w:val="24"/>
          <w:szCs w:val="24"/>
        </w:rPr>
        <w:t xml:space="preserve">Где </w:t>
      </w:r>
      <w:r w:rsidRPr="00A71DB8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Скачать </w:t>
      </w:r>
      <w:proofErr w:type="spellStart"/>
      <w:r w:rsidRPr="00A71DB8">
        <w:rPr>
          <w:rFonts w:ascii="Times New Roman" w:hAnsi="Times New Roman" w:cs="Times New Roman"/>
          <w:b/>
          <w:color w:val="7030A0"/>
          <w:sz w:val="24"/>
          <w:szCs w:val="24"/>
        </w:rPr>
        <w:t>Фотошоп</w:t>
      </w:r>
      <w:proofErr w:type="spellEnd"/>
    </w:p>
    <w:p w:rsidR="00B03F9A" w:rsidRPr="00A71DB8" w:rsidRDefault="00B03F9A" w:rsidP="00B43C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3F9A" w:rsidRPr="00A71DB8" w:rsidRDefault="00B03F9A" w:rsidP="00B43C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DB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95925" cy="2838450"/>
            <wp:effectExtent l="19050" t="0" r="9525" b="0"/>
            <wp:docPr id="2" name="Рисунок 42" descr="d:\Documents\nhit\Рабочий стол\f6a5a7dcf7c78f09c2d51753f839d90e_i-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d:\Documents\nhit\Рабочий стол\f6a5a7dcf7c78f09c2d51753f839d90e_i-60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2750" cy="2836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111A" w:rsidRPr="00A71DB8" w:rsidRDefault="00A8111A" w:rsidP="00B43C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3F9A" w:rsidRPr="00A71DB8" w:rsidRDefault="00B03F9A" w:rsidP="00A811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Наука об изучении цвета называется </w:t>
      </w:r>
      <w:proofErr w:type="spellStart"/>
      <w:r w:rsidRPr="00A71DB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цветоведением</w:t>
      </w:r>
      <w:proofErr w:type="spellEnd"/>
      <w:r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>. Цветоведе</w:t>
      </w:r>
      <w:r w:rsidR="00B53D9E"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должен знать каждый</w:t>
      </w:r>
      <w:r w:rsidR="0091321E"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53D9E"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кто работает со светом и цветом</w:t>
      </w:r>
      <w:r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>, иначе он не смо</w:t>
      </w:r>
      <w:r w:rsidR="00B53D9E"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>жет нарисовать хорошую картину, правильно осветить площадку, поставить свет, использовать цветовую программу в обработке.</w:t>
      </w:r>
    </w:p>
    <w:p w:rsidR="00B03F9A" w:rsidRPr="00A71DB8" w:rsidRDefault="00B03F9A" w:rsidP="00A811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Цвета делятся на две категории: хроматические и ахроматические. </w:t>
      </w:r>
    </w:p>
    <w:p w:rsidR="00AD7CFF" w:rsidRPr="00A71DB8" w:rsidRDefault="00B03F9A" w:rsidP="00A811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71DB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Ахроматические</w:t>
      </w:r>
      <w:r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не содержат цвета (бесцветные). Это черный, белый и серый цвета и их оттенки. </w:t>
      </w:r>
      <w:r w:rsidRPr="00A71DB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Хроматические</w:t>
      </w:r>
      <w:r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цветн</w:t>
      </w:r>
      <w:r w:rsidR="00AD7CFF" w:rsidRPr="00A71DB8">
        <w:rPr>
          <w:rFonts w:ascii="Times New Roman" w:hAnsi="Times New Roman" w:cs="Times New Roman"/>
          <w:sz w:val="24"/>
          <w:szCs w:val="24"/>
        </w:rPr>
        <w:t>ы</w:t>
      </w:r>
      <w:r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е. Это все остальные. </w:t>
      </w:r>
    </w:p>
    <w:p w:rsidR="00AD7CFF" w:rsidRPr="00A71DB8" w:rsidRDefault="00B03F9A" w:rsidP="00A811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 известно, что предметы бывают разных цветов и оттенков. Но чистых цветов всего три. Эти цвета называют </w:t>
      </w:r>
      <w:r w:rsidRPr="00A71DB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основными</w:t>
      </w:r>
      <w:r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 </w:t>
      </w:r>
      <w:r w:rsidRPr="00A71DB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“</w:t>
      </w:r>
      <w:r w:rsidRPr="00A71DB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чистыми</w:t>
      </w:r>
      <w:r w:rsidRPr="00A71DB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”</w:t>
      </w:r>
      <w:r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потому что их невозможно получить при смешивании других цветов.</w:t>
      </w:r>
    </w:p>
    <w:p w:rsidR="00B53D9E" w:rsidRPr="00A71DB8" w:rsidRDefault="00B03F9A" w:rsidP="00A811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DB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Основные</w:t>
      </w:r>
      <w:r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> цвета - </w:t>
      </w:r>
      <w:r w:rsidRPr="00A71DB8">
        <w:rPr>
          <w:rFonts w:ascii="Times New Roman" w:eastAsia="Times New Roman" w:hAnsi="Times New Roman" w:cs="Times New Roman"/>
          <w:b/>
          <w:bCs/>
          <w:color w:val="FFCC00"/>
          <w:sz w:val="24"/>
          <w:szCs w:val="24"/>
          <w:lang w:eastAsia="ru-RU"/>
        </w:rPr>
        <w:t>жёлтый</w:t>
      </w:r>
      <w:r w:rsidRPr="00A71D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 </w:t>
      </w:r>
      <w:r w:rsidRPr="00A71DB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красный</w:t>
      </w:r>
      <w:r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> и </w:t>
      </w:r>
      <w:r w:rsidRPr="00A71DB8">
        <w:rPr>
          <w:rFonts w:ascii="Times New Roman" w:eastAsia="Times New Roman" w:hAnsi="Times New Roman" w:cs="Times New Roman"/>
          <w:b/>
          <w:bCs/>
          <w:color w:val="025DBF"/>
          <w:sz w:val="24"/>
          <w:szCs w:val="24"/>
          <w:lang w:eastAsia="ru-RU"/>
        </w:rPr>
        <w:t>синий</w:t>
      </w:r>
      <w:r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53D9E"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Смешивая основные цвета, мы получаем новые, которые называются </w:t>
      </w:r>
      <w:r w:rsidR="00B53D9E" w:rsidRPr="00A71D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составными</w:t>
      </w:r>
      <w:r w:rsidR="00B53D9E"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 </w:t>
      </w:r>
      <w:r w:rsidR="00B53D9E" w:rsidRPr="00A71D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дополнительными</w:t>
      </w:r>
      <w:r w:rsidR="00B53D9E"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53D9E" w:rsidRPr="00A71DB8" w:rsidRDefault="00B53D9E" w:rsidP="00A811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Вторичные цвета - это </w:t>
      </w:r>
      <w:r w:rsidRPr="00A71DB8">
        <w:rPr>
          <w:rFonts w:ascii="Times New Roman" w:eastAsia="Times New Roman" w:hAnsi="Times New Roman" w:cs="Times New Roman"/>
          <w:b/>
          <w:bCs/>
          <w:color w:val="4303E6"/>
          <w:sz w:val="24"/>
          <w:szCs w:val="24"/>
          <w:lang w:eastAsia="ru-RU"/>
        </w:rPr>
        <w:t>фиолетовый,</w:t>
      </w:r>
      <w:r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71DB8">
        <w:rPr>
          <w:rFonts w:ascii="Times New Roman" w:eastAsia="Times New Roman" w:hAnsi="Times New Roman" w:cs="Times New Roman"/>
          <w:b/>
          <w:bCs/>
          <w:color w:val="FF6600"/>
          <w:sz w:val="24"/>
          <w:szCs w:val="24"/>
          <w:lang w:eastAsia="ru-RU"/>
        </w:rPr>
        <w:t>оранжевый</w:t>
      </w:r>
      <w:r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</w:t>
      </w:r>
      <w:r w:rsidRPr="00A71DB8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eastAsia="ru-RU"/>
        </w:rPr>
        <w:t>зеленый</w:t>
      </w:r>
      <w:r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8111A" w:rsidRPr="00A71DB8" w:rsidRDefault="00A8111A" w:rsidP="00A811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111A" w:rsidRPr="00A71DB8" w:rsidRDefault="00A8111A" w:rsidP="00A811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3F9A" w:rsidRPr="00A71DB8" w:rsidRDefault="009E5F18" w:rsidP="00B43C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DB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124450" cy="2400300"/>
            <wp:effectExtent l="19050" t="0" r="0" b="0"/>
            <wp:docPr id="1" name="Рисунок 64" descr="d:\Documents\nhit\Рабочий стол\imag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d:\Documents\nhit\Рабочий стол\image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F9A" w:rsidRPr="00A71DB8" w:rsidRDefault="002F7C09" w:rsidP="00B43C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history="1">
        <w:r w:rsidRPr="00A71DB8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cc-m-textwithimage-image-8618314921" o:spid="_x0000_i1025" type="#_x0000_t75" alt="" href="javascript:;" style="width:24pt;height:24pt" o:button="t"/>
          </w:pict>
        </w:r>
      </w:hyperlink>
      <w:r w:rsidR="00B03F9A"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смешивании основных цветов </w:t>
      </w:r>
      <w:proofErr w:type="gramStart"/>
      <w:r w:rsidR="00B03F9A"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="00B03F9A"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B03F9A"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дополнительными</w:t>
      </w:r>
      <w:proofErr w:type="gramEnd"/>
      <w:r w:rsidR="00B03F9A"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получаются </w:t>
      </w:r>
      <w:r w:rsidR="00B03F9A" w:rsidRPr="00A71DB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третичные цвета</w:t>
      </w:r>
      <w:r w:rsidR="00B03F9A"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03F9A" w:rsidRPr="00A71DB8" w:rsidRDefault="00B03F9A" w:rsidP="00B43C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2D03ED" w:rsidRPr="00A71DB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57850" cy="2724150"/>
            <wp:effectExtent l="19050" t="0" r="0" b="0"/>
            <wp:docPr id="84" name="Рисунок 84" descr="d:\Documents\nhit\Рабочий стол\imag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d:\Documents\nhit\Рабочий стол\image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830" cy="2728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F9A" w:rsidRPr="00A71DB8" w:rsidRDefault="00B03F9A" w:rsidP="00B43C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 чистые цвета добавить черный или белый, то получатся цвета разной </w:t>
      </w:r>
      <w:r w:rsidRPr="00A71DB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насыщенности</w:t>
      </w:r>
      <w:r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темные или светлые тона. Если разбавлять краски водой, то тон их будет бледнее. Чем больше воды добавить в краску, тем светлее будет тон. Эти светлые тона красок называются </w:t>
      </w:r>
      <w:r w:rsidRPr="00A71DB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оттенками</w:t>
      </w:r>
      <w:r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или </w:t>
      </w:r>
      <w:r w:rsidRPr="00A71DB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полутонами</w:t>
      </w:r>
      <w:r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03F9A" w:rsidRPr="00A71DB8" w:rsidRDefault="00B03F9A" w:rsidP="00B43C1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A71DB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"Температура цвета"</w:t>
      </w:r>
    </w:p>
    <w:p w:rsidR="00B03F9A" w:rsidRPr="00A71DB8" w:rsidRDefault="00B03F9A" w:rsidP="00B43C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D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каждого цвета есть своя "температура": он может быть теплым, холодным или нейтральным.</w:t>
      </w:r>
      <w:r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76800" w:rsidRPr="00A71DB8" w:rsidRDefault="00B03F9A" w:rsidP="00B43C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DB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lastRenderedPageBreak/>
        <w:t>Тёплые цвета</w:t>
      </w:r>
      <w:r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362E"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называются</w:t>
      </w:r>
      <w:r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так, потому что напоминают цвет огня, солнечный свет и т.п. </w:t>
      </w:r>
      <w:r w:rsidRPr="00A71DB8">
        <w:rPr>
          <w:rFonts w:ascii="Times New Roman" w:eastAsia="Times New Roman" w:hAnsi="Times New Roman" w:cs="Times New Roman"/>
          <w:b/>
          <w:bCs/>
          <w:color w:val="0266D3"/>
          <w:sz w:val="24"/>
          <w:szCs w:val="24"/>
          <w:lang w:eastAsia="ru-RU"/>
        </w:rPr>
        <w:t>Холодные цвета</w:t>
      </w:r>
      <w:r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называются так, потому что ассоциируются со льдом и водой</w:t>
      </w:r>
      <w:r w:rsidR="00CF0B2B"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1321E" w:rsidRPr="00A71DB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21350" cy="2895600"/>
            <wp:effectExtent l="19050" t="0" r="0" b="0"/>
            <wp:docPr id="3" name="Рисунок 57" descr="d:\Documents\nhit\Рабочий стол\13919357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d:\Documents\nhit\Рабочий стол\1391935729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0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111A" w:rsidRPr="00A71DB8" w:rsidRDefault="00A8111A" w:rsidP="00B43C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362E" w:rsidRPr="00A71DB8" w:rsidRDefault="0082532D" w:rsidP="00B43C1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71DB8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="00C76800" w:rsidRPr="00A71DB8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E3362E" w:rsidRPr="00A71DB8">
        <w:rPr>
          <w:rFonts w:ascii="Times New Roman" w:hAnsi="Times New Roman" w:cs="Times New Roman"/>
          <w:b/>
          <w:sz w:val="24"/>
          <w:szCs w:val="24"/>
          <w:u w:val="single"/>
        </w:rPr>
        <w:t xml:space="preserve"> Цветовой круг Гёте и большой цветовой круг Освальда</w:t>
      </w:r>
    </w:p>
    <w:p w:rsidR="00A8111A" w:rsidRPr="00A71DB8" w:rsidRDefault="00A8111A" w:rsidP="00B43C1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10"/>
          <w:sz w:val="24"/>
          <w:szCs w:val="24"/>
          <w:u w:val="single"/>
        </w:rPr>
      </w:pPr>
    </w:p>
    <w:p w:rsidR="0018528B" w:rsidRPr="00A71DB8" w:rsidRDefault="0018528B" w:rsidP="00B43C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1DB8">
        <w:rPr>
          <w:rFonts w:ascii="Times New Roman" w:hAnsi="Times New Roman" w:cs="Times New Roman"/>
          <w:sz w:val="24"/>
          <w:szCs w:val="24"/>
        </w:rPr>
        <w:t>Цветоведение - это целая наука. Все художники знают про круг естественных цветов по Гёте,</w:t>
      </w:r>
      <w:r w:rsidR="00B53D9E" w:rsidRPr="00A71DB8">
        <w:rPr>
          <w:rFonts w:ascii="Times New Roman" w:hAnsi="Times New Roman" w:cs="Times New Roman"/>
          <w:sz w:val="24"/>
          <w:szCs w:val="24"/>
        </w:rPr>
        <w:t xml:space="preserve"> большой цветовой круг Освальда</w:t>
      </w:r>
      <w:r w:rsidRPr="00A71DB8">
        <w:rPr>
          <w:rFonts w:ascii="Times New Roman" w:hAnsi="Times New Roman" w:cs="Times New Roman"/>
          <w:sz w:val="24"/>
          <w:szCs w:val="24"/>
        </w:rPr>
        <w:t>. Этот круг учит гармонично сочетать цветовые тона. Также очень помогает в работе с цветом и круг естественных цветов по Гёте.</w:t>
      </w:r>
    </w:p>
    <w:p w:rsidR="0018528B" w:rsidRPr="00A71DB8" w:rsidRDefault="00E3362E" w:rsidP="00B43C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1DB8">
        <w:rPr>
          <w:rFonts w:ascii="Times New Roman" w:hAnsi="Times New Roman" w:cs="Times New Roman"/>
          <w:sz w:val="24"/>
          <w:szCs w:val="24"/>
        </w:rPr>
        <w:t>П</w:t>
      </w:r>
      <w:r w:rsidR="0018528B" w:rsidRPr="00A71DB8">
        <w:rPr>
          <w:rFonts w:ascii="Times New Roman" w:hAnsi="Times New Roman" w:cs="Times New Roman"/>
          <w:sz w:val="24"/>
          <w:szCs w:val="24"/>
        </w:rPr>
        <w:t>одробней об этих замечательных кругах.</w:t>
      </w:r>
    </w:p>
    <w:p w:rsidR="0018528B" w:rsidRPr="00A71DB8" w:rsidRDefault="0018528B" w:rsidP="00B43C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1DB8">
        <w:rPr>
          <w:rFonts w:ascii="Times New Roman" w:hAnsi="Times New Roman" w:cs="Times New Roman"/>
          <w:sz w:val="24"/>
          <w:szCs w:val="24"/>
        </w:rPr>
        <w:t>Круг естественных цветов по Гёте</w:t>
      </w:r>
    </w:p>
    <w:p w:rsidR="00B53D9E" w:rsidRPr="00A71DB8" w:rsidRDefault="00E25C67" w:rsidP="00A811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1DB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67200" cy="3886200"/>
            <wp:effectExtent l="19050" t="0" r="0" b="0"/>
            <wp:docPr id="91" name="Рисунок 91" descr="d:\Documents\nhit\Рабочий стол\1408242314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d:\Documents\nhit\Рабочий стол\140824231441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388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111A" w:rsidRPr="00A71DB8" w:rsidRDefault="00A8111A" w:rsidP="00A811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5C67" w:rsidRPr="00A71DB8" w:rsidRDefault="00D679D9" w:rsidP="00A811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1DB8">
        <w:rPr>
          <w:rFonts w:ascii="Times New Roman" w:hAnsi="Times New Roman" w:cs="Times New Roman"/>
          <w:sz w:val="24"/>
          <w:szCs w:val="24"/>
        </w:rPr>
        <w:t>Синий</w:t>
      </w:r>
      <w:proofErr w:type="gramEnd"/>
      <w:r w:rsidRPr="00A71DB8">
        <w:rPr>
          <w:rFonts w:ascii="Times New Roman" w:hAnsi="Times New Roman" w:cs="Times New Roman"/>
          <w:sz w:val="24"/>
          <w:szCs w:val="24"/>
        </w:rPr>
        <w:t xml:space="preserve"> </w:t>
      </w:r>
      <w:r w:rsidR="00CF0B2B" w:rsidRPr="00A71DB8">
        <w:rPr>
          <w:rFonts w:ascii="Times New Roman" w:hAnsi="Times New Roman" w:cs="Times New Roman"/>
          <w:sz w:val="24"/>
          <w:szCs w:val="24"/>
        </w:rPr>
        <w:t xml:space="preserve"> </w:t>
      </w:r>
      <w:r w:rsidRPr="00A71DB8">
        <w:rPr>
          <w:rFonts w:ascii="Times New Roman" w:hAnsi="Times New Roman" w:cs="Times New Roman"/>
          <w:sz w:val="24"/>
          <w:szCs w:val="24"/>
        </w:rPr>
        <w:t>Красный</w:t>
      </w:r>
      <w:r w:rsidR="00CF0B2B" w:rsidRPr="00A71DB8">
        <w:rPr>
          <w:rFonts w:ascii="Times New Roman" w:hAnsi="Times New Roman" w:cs="Times New Roman"/>
          <w:sz w:val="24"/>
          <w:szCs w:val="24"/>
        </w:rPr>
        <w:t xml:space="preserve"> </w:t>
      </w:r>
      <w:r w:rsidRPr="00A71DB8">
        <w:rPr>
          <w:rFonts w:ascii="Times New Roman" w:hAnsi="Times New Roman" w:cs="Times New Roman"/>
          <w:sz w:val="24"/>
          <w:szCs w:val="24"/>
        </w:rPr>
        <w:t xml:space="preserve"> </w:t>
      </w:r>
      <w:r w:rsidR="00E25C67" w:rsidRPr="00A71DB8">
        <w:rPr>
          <w:rFonts w:ascii="Times New Roman" w:hAnsi="Times New Roman" w:cs="Times New Roman"/>
          <w:sz w:val="24"/>
          <w:szCs w:val="24"/>
        </w:rPr>
        <w:t>Ж</w:t>
      </w:r>
      <w:r w:rsidRPr="00A71DB8">
        <w:rPr>
          <w:rFonts w:ascii="Times New Roman" w:hAnsi="Times New Roman" w:cs="Times New Roman"/>
          <w:sz w:val="24"/>
          <w:szCs w:val="24"/>
        </w:rPr>
        <w:t>елтый</w:t>
      </w:r>
      <w:r w:rsidR="00E25C67" w:rsidRPr="00A71DB8">
        <w:rPr>
          <w:rFonts w:ascii="Times New Roman" w:hAnsi="Times New Roman" w:cs="Times New Roman"/>
          <w:sz w:val="24"/>
          <w:szCs w:val="24"/>
        </w:rPr>
        <w:t xml:space="preserve"> - основной треугольник, первичные</w:t>
      </w:r>
      <w:r w:rsidR="00CF0B2B" w:rsidRPr="00A71DB8">
        <w:rPr>
          <w:rFonts w:ascii="Times New Roman" w:hAnsi="Times New Roman" w:cs="Times New Roman"/>
          <w:sz w:val="24"/>
          <w:szCs w:val="24"/>
        </w:rPr>
        <w:t xml:space="preserve"> </w:t>
      </w:r>
      <w:r w:rsidR="00E25C67" w:rsidRPr="00A71DB8">
        <w:rPr>
          <w:rFonts w:ascii="Times New Roman" w:hAnsi="Times New Roman" w:cs="Times New Roman"/>
          <w:sz w:val="24"/>
          <w:szCs w:val="24"/>
        </w:rPr>
        <w:t>(основные) цвета</w:t>
      </w:r>
      <w:r w:rsidR="00CF0B2B" w:rsidRPr="00A71DB8">
        <w:rPr>
          <w:rFonts w:ascii="Times New Roman" w:hAnsi="Times New Roman" w:cs="Times New Roman"/>
          <w:sz w:val="24"/>
          <w:szCs w:val="24"/>
        </w:rPr>
        <w:t>.</w:t>
      </w:r>
    </w:p>
    <w:p w:rsidR="00E25C67" w:rsidRPr="00A71DB8" w:rsidRDefault="00E25C67" w:rsidP="00A811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1DB8">
        <w:rPr>
          <w:rFonts w:ascii="Times New Roman" w:hAnsi="Times New Roman" w:cs="Times New Roman"/>
          <w:sz w:val="24"/>
          <w:szCs w:val="24"/>
        </w:rPr>
        <w:lastRenderedPageBreak/>
        <w:t>Ф</w:t>
      </w:r>
      <w:r w:rsidR="00D679D9" w:rsidRPr="00A71DB8">
        <w:rPr>
          <w:rFonts w:ascii="Times New Roman" w:hAnsi="Times New Roman" w:cs="Times New Roman"/>
          <w:sz w:val="24"/>
          <w:szCs w:val="24"/>
        </w:rPr>
        <w:t>иолетовый</w:t>
      </w:r>
      <w:proofErr w:type="gramEnd"/>
      <w:r w:rsidR="00CF0B2B" w:rsidRPr="00A71DB8">
        <w:rPr>
          <w:rFonts w:ascii="Times New Roman" w:hAnsi="Times New Roman" w:cs="Times New Roman"/>
          <w:sz w:val="24"/>
          <w:szCs w:val="24"/>
        </w:rPr>
        <w:t xml:space="preserve"> </w:t>
      </w:r>
      <w:r w:rsidR="00D679D9" w:rsidRPr="00A71DB8">
        <w:rPr>
          <w:rFonts w:ascii="Times New Roman" w:hAnsi="Times New Roman" w:cs="Times New Roman"/>
          <w:sz w:val="24"/>
          <w:szCs w:val="24"/>
        </w:rPr>
        <w:t xml:space="preserve"> Оранжевый</w:t>
      </w:r>
      <w:r w:rsidR="00CF0B2B" w:rsidRPr="00A71DB8">
        <w:rPr>
          <w:rFonts w:ascii="Times New Roman" w:hAnsi="Times New Roman" w:cs="Times New Roman"/>
          <w:sz w:val="24"/>
          <w:szCs w:val="24"/>
        </w:rPr>
        <w:t xml:space="preserve"> </w:t>
      </w:r>
      <w:r w:rsidR="00D679D9" w:rsidRPr="00A71DB8">
        <w:rPr>
          <w:rFonts w:ascii="Times New Roman" w:hAnsi="Times New Roman" w:cs="Times New Roman"/>
          <w:sz w:val="24"/>
          <w:szCs w:val="24"/>
        </w:rPr>
        <w:t xml:space="preserve"> </w:t>
      </w:r>
      <w:r w:rsidRPr="00A71DB8">
        <w:rPr>
          <w:rFonts w:ascii="Times New Roman" w:hAnsi="Times New Roman" w:cs="Times New Roman"/>
          <w:sz w:val="24"/>
          <w:szCs w:val="24"/>
        </w:rPr>
        <w:t>З</w:t>
      </w:r>
      <w:r w:rsidR="00D679D9" w:rsidRPr="00A71DB8">
        <w:rPr>
          <w:rFonts w:ascii="Times New Roman" w:hAnsi="Times New Roman" w:cs="Times New Roman"/>
          <w:sz w:val="24"/>
          <w:szCs w:val="24"/>
        </w:rPr>
        <w:t>еленый</w:t>
      </w:r>
      <w:r w:rsidRPr="00A71DB8">
        <w:rPr>
          <w:rFonts w:ascii="Times New Roman" w:hAnsi="Times New Roman" w:cs="Times New Roman"/>
          <w:sz w:val="24"/>
          <w:szCs w:val="24"/>
        </w:rPr>
        <w:t xml:space="preserve"> - перевёрнутый треугольник (вторичные цвета, смешанные цвета первого порядка)</w:t>
      </w:r>
      <w:r w:rsidR="00A8111A" w:rsidRPr="00A71DB8">
        <w:rPr>
          <w:rFonts w:ascii="Times New Roman" w:hAnsi="Times New Roman" w:cs="Times New Roman"/>
          <w:sz w:val="24"/>
          <w:szCs w:val="24"/>
        </w:rPr>
        <w:t>.</w:t>
      </w:r>
    </w:p>
    <w:p w:rsidR="00CF0B2B" w:rsidRPr="00A71DB8" w:rsidRDefault="00D679D9" w:rsidP="00A811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1DB8">
        <w:rPr>
          <w:rFonts w:ascii="Times New Roman" w:hAnsi="Times New Roman" w:cs="Times New Roman"/>
          <w:sz w:val="24"/>
          <w:szCs w:val="24"/>
        </w:rPr>
        <w:t>Сине-</w:t>
      </w:r>
      <w:r w:rsidR="00393C70" w:rsidRPr="00A71DB8">
        <w:rPr>
          <w:rFonts w:ascii="Times New Roman" w:hAnsi="Times New Roman" w:cs="Times New Roman"/>
          <w:sz w:val="24"/>
          <w:szCs w:val="24"/>
        </w:rPr>
        <w:t>зеленый, с</w:t>
      </w:r>
      <w:r w:rsidRPr="00A71DB8">
        <w:rPr>
          <w:rFonts w:ascii="Times New Roman" w:hAnsi="Times New Roman" w:cs="Times New Roman"/>
          <w:sz w:val="24"/>
          <w:szCs w:val="24"/>
        </w:rPr>
        <w:t>ине-</w:t>
      </w:r>
      <w:r w:rsidR="00393C70" w:rsidRPr="00A71DB8">
        <w:rPr>
          <w:rFonts w:ascii="Times New Roman" w:hAnsi="Times New Roman" w:cs="Times New Roman"/>
          <w:sz w:val="24"/>
          <w:szCs w:val="24"/>
        </w:rPr>
        <w:t>фиолетовый, к</w:t>
      </w:r>
      <w:r w:rsidRPr="00A71DB8">
        <w:rPr>
          <w:rFonts w:ascii="Times New Roman" w:hAnsi="Times New Roman" w:cs="Times New Roman"/>
          <w:sz w:val="24"/>
          <w:szCs w:val="24"/>
        </w:rPr>
        <w:t>расно-фиолетовый</w:t>
      </w:r>
      <w:proofErr w:type="gramStart"/>
      <w:r w:rsidR="00393C70" w:rsidRPr="00A71DB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393C70" w:rsidRPr="00A71DB8">
        <w:rPr>
          <w:rFonts w:ascii="Times New Roman" w:hAnsi="Times New Roman" w:cs="Times New Roman"/>
          <w:sz w:val="24"/>
          <w:szCs w:val="24"/>
        </w:rPr>
        <w:t xml:space="preserve"> красно-оранжевый, желто-оранжевый, желто-зеленый</w:t>
      </w:r>
      <w:r w:rsidR="00E25C67" w:rsidRPr="00A71DB8">
        <w:rPr>
          <w:rFonts w:ascii="Times New Roman" w:hAnsi="Times New Roman" w:cs="Times New Roman"/>
          <w:sz w:val="24"/>
          <w:szCs w:val="24"/>
        </w:rPr>
        <w:t xml:space="preserve"> - смешанные цвета второго порядка. </w:t>
      </w:r>
    </w:p>
    <w:p w:rsidR="00CF0B2B" w:rsidRPr="00A71DB8" w:rsidRDefault="00CF0B2B" w:rsidP="00A811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5C67" w:rsidRPr="00A71DB8" w:rsidRDefault="00E25C67" w:rsidP="00A811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1DB8">
        <w:rPr>
          <w:rFonts w:ascii="Times New Roman" w:hAnsi="Times New Roman" w:cs="Times New Roman"/>
          <w:sz w:val="24"/>
          <w:szCs w:val="24"/>
        </w:rPr>
        <w:t>Сочетания цветов играют важную роль в создании гармоничных композиций, хотя они подвержены моде подобно цвету одежды. Расположение цветов в круге даёт возможность выделить следующие виды сочетаний:</w:t>
      </w:r>
    </w:p>
    <w:p w:rsidR="00CF0B2B" w:rsidRPr="00A71DB8" w:rsidRDefault="00CF0B2B" w:rsidP="00A811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5C67" w:rsidRPr="00A71DB8" w:rsidRDefault="00E25C67" w:rsidP="00A811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1DB8">
        <w:rPr>
          <w:rFonts w:ascii="Times New Roman" w:hAnsi="Times New Roman" w:cs="Times New Roman"/>
          <w:sz w:val="24"/>
          <w:szCs w:val="24"/>
        </w:rPr>
        <w:t>1. Контрастные сочетания. Цвета расположены друг против друга (например, Ф. и Ж.). Считаются взаимно дополняющими друг друга и гармоничными.</w:t>
      </w:r>
    </w:p>
    <w:p w:rsidR="00E25C67" w:rsidRPr="00A71DB8" w:rsidRDefault="00E25C67" w:rsidP="00A811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5C67" w:rsidRPr="00A71DB8" w:rsidRDefault="00E25C67" w:rsidP="00A811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1DB8">
        <w:rPr>
          <w:rFonts w:ascii="Times New Roman" w:hAnsi="Times New Roman" w:cs="Times New Roman"/>
          <w:sz w:val="24"/>
          <w:szCs w:val="24"/>
        </w:rPr>
        <w:t>2. Сочетание цветов, расположенных по углам либо основного, либо перевёрнутого треугольника (</w:t>
      </w:r>
      <w:proofErr w:type="gramStart"/>
      <w:r w:rsidRPr="00A71DB8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Pr="00A71DB8">
        <w:rPr>
          <w:rFonts w:ascii="Times New Roman" w:hAnsi="Times New Roman" w:cs="Times New Roman"/>
          <w:sz w:val="24"/>
          <w:szCs w:val="24"/>
        </w:rPr>
        <w:t xml:space="preserve"> С. и Ж.), менее гармоничны.</w:t>
      </w:r>
    </w:p>
    <w:p w:rsidR="00E25C67" w:rsidRPr="00A71DB8" w:rsidRDefault="00E25C67" w:rsidP="00A811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5C67" w:rsidRPr="00A71DB8" w:rsidRDefault="00E25C67" w:rsidP="00A811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1DB8">
        <w:rPr>
          <w:rFonts w:ascii="Times New Roman" w:hAnsi="Times New Roman" w:cs="Times New Roman"/>
          <w:sz w:val="24"/>
          <w:szCs w:val="24"/>
        </w:rPr>
        <w:t>3. Сочетание цветов, расположенных в круге под углом 90° (для подбора сочетаний в два, три или четыре цвета), например С.Ф. и З. или Ж.О. и З.</w:t>
      </w:r>
    </w:p>
    <w:p w:rsidR="00E25C67" w:rsidRPr="00A71DB8" w:rsidRDefault="00E25C67" w:rsidP="00A811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5C67" w:rsidRPr="00A71DB8" w:rsidRDefault="00E25C67" w:rsidP="00A811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1DB8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A71DB8">
        <w:rPr>
          <w:rFonts w:ascii="Times New Roman" w:hAnsi="Times New Roman" w:cs="Times New Roman"/>
          <w:sz w:val="24"/>
          <w:szCs w:val="24"/>
        </w:rPr>
        <w:t>Нюансовые</w:t>
      </w:r>
      <w:proofErr w:type="spellEnd"/>
      <w:r w:rsidRPr="00A71DB8">
        <w:rPr>
          <w:rFonts w:ascii="Times New Roman" w:hAnsi="Times New Roman" w:cs="Times New Roman"/>
          <w:sz w:val="24"/>
          <w:szCs w:val="24"/>
        </w:rPr>
        <w:t xml:space="preserve"> (монохромные) сочетания, например </w:t>
      </w:r>
      <w:proofErr w:type="spellStart"/>
      <w:r w:rsidRPr="00A71DB8">
        <w:rPr>
          <w:rFonts w:ascii="Times New Roman" w:hAnsi="Times New Roman" w:cs="Times New Roman"/>
          <w:sz w:val="24"/>
          <w:szCs w:val="24"/>
        </w:rPr>
        <w:t>голубые</w:t>
      </w:r>
      <w:proofErr w:type="spellEnd"/>
      <w:r w:rsidRPr="00A71DB8">
        <w:rPr>
          <w:rFonts w:ascii="Times New Roman" w:hAnsi="Times New Roman" w:cs="Times New Roman"/>
          <w:sz w:val="24"/>
          <w:szCs w:val="24"/>
        </w:rPr>
        <w:t xml:space="preserve"> и синие дельфиниумы.</w:t>
      </w:r>
    </w:p>
    <w:p w:rsidR="00E25C67" w:rsidRPr="00A71DB8" w:rsidRDefault="00E25C67" w:rsidP="00A811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5C67" w:rsidRPr="00A71DB8" w:rsidRDefault="00E25C67" w:rsidP="00A811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1DB8">
        <w:rPr>
          <w:rFonts w:ascii="Times New Roman" w:hAnsi="Times New Roman" w:cs="Times New Roman"/>
          <w:sz w:val="24"/>
          <w:szCs w:val="24"/>
        </w:rPr>
        <w:t>Красный, оранжевый, желтый и их оттенки человеческий глаз воспринимает как тёплые; синий и фиолётовый - как холодные. У зелёного есть холодные и тёплые оттенки.</w:t>
      </w:r>
    </w:p>
    <w:p w:rsidR="00E25C67" w:rsidRPr="00A71DB8" w:rsidRDefault="00E25C67" w:rsidP="00A811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5C67" w:rsidRPr="00A71DB8" w:rsidRDefault="00E25C67" w:rsidP="00A811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1DB8">
        <w:rPr>
          <w:rFonts w:ascii="Times New Roman" w:hAnsi="Times New Roman" w:cs="Times New Roman"/>
          <w:sz w:val="24"/>
          <w:szCs w:val="24"/>
        </w:rPr>
        <w:t>Также для образования гармоничных сочетаний из двух, трёх, четырёх тонов применяется большой цветовой круг Освальда.</w:t>
      </w:r>
    </w:p>
    <w:p w:rsidR="00E25C67" w:rsidRPr="00A71DB8" w:rsidRDefault="00E25C67" w:rsidP="00A811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528B" w:rsidRPr="00A71DB8" w:rsidRDefault="00E25C67" w:rsidP="00B43C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1DB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54500" cy="3060700"/>
            <wp:effectExtent l="19050" t="0" r="0" b="0"/>
            <wp:docPr id="92" name="Рисунок 92" descr="d:\Documents\nhit\Рабочий стол\1408220059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d:\Documents\nhit\Рабочий стол\140822005920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0" cy="306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5C67" w:rsidRPr="00A71DB8" w:rsidRDefault="00E25C67" w:rsidP="00A811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1DB8">
        <w:rPr>
          <w:rFonts w:ascii="Times New Roman" w:hAnsi="Times New Roman" w:cs="Times New Roman"/>
          <w:sz w:val="24"/>
          <w:szCs w:val="24"/>
        </w:rPr>
        <w:t>При комбинации окрасок часто сталкиваются с проблемой, почему одни цвета создают приятное впечатление друг с другом, а другие режут глаз. Данный круг даёт возможность найти необходимые сочетания.</w:t>
      </w:r>
      <w:r w:rsidR="00CF0B2B" w:rsidRPr="00A71DB8">
        <w:rPr>
          <w:rFonts w:ascii="Times New Roman" w:hAnsi="Times New Roman" w:cs="Times New Roman"/>
          <w:sz w:val="24"/>
          <w:szCs w:val="24"/>
        </w:rPr>
        <w:t xml:space="preserve"> </w:t>
      </w:r>
      <w:r w:rsidRPr="00A71DB8">
        <w:rPr>
          <w:rFonts w:ascii="Times New Roman" w:hAnsi="Times New Roman" w:cs="Times New Roman"/>
          <w:sz w:val="24"/>
          <w:szCs w:val="24"/>
        </w:rPr>
        <w:t xml:space="preserve">Также небесполезно знать, что у каждого человека есть сопутствующие ему цвета. </w:t>
      </w:r>
    </w:p>
    <w:p w:rsidR="00E25C67" w:rsidRPr="00A71DB8" w:rsidRDefault="00E25C67" w:rsidP="00A81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1DB8">
        <w:rPr>
          <w:rFonts w:ascii="Times New Roman" w:hAnsi="Times New Roman" w:cs="Times New Roman"/>
          <w:sz w:val="24"/>
          <w:szCs w:val="24"/>
        </w:rPr>
        <w:t xml:space="preserve">Предполагается, что наиболее комфортно человек должен чувствовать себя в своём цвете. </w:t>
      </w:r>
    </w:p>
    <w:p w:rsidR="00CF0B2B" w:rsidRPr="00A71DB8" w:rsidRDefault="00CF0B2B" w:rsidP="00B43C1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F0B2B" w:rsidRPr="00A71DB8" w:rsidRDefault="0082532D" w:rsidP="00B43C1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71DB8">
        <w:rPr>
          <w:rFonts w:ascii="Times New Roman" w:hAnsi="Times New Roman" w:cs="Times New Roman"/>
          <w:b/>
          <w:sz w:val="24"/>
          <w:szCs w:val="24"/>
          <w:u w:val="single"/>
        </w:rPr>
        <w:t>5.</w:t>
      </w:r>
      <w:r w:rsidR="00CF0B2B" w:rsidRPr="00A71DB8">
        <w:rPr>
          <w:rFonts w:ascii="Times New Roman" w:hAnsi="Times New Roman" w:cs="Times New Roman"/>
          <w:b/>
          <w:sz w:val="24"/>
          <w:szCs w:val="24"/>
          <w:u w:val="single"/>
        </w:rPr>
        <w:t xml:space="preserve"> «Какого вы цвета радуги. Тест на описание личности»</w:t>
      </w:r>
    </w:p>
    <w:p w:rsidR="00CF0B2B" w:rsidRPr="00A71DB8" w:rsidRDefault="00CF0B2B" w:rsidP="00B43C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532D" w:rsidRPr="00A71DB8" w:rsidRDefault="0082532D" w:rsidP="00B43C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71DB8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6. Значения цвета в разных культурах</w:t>
      </w:r>
    </w:p>
    <w:p w:rsidR="0082532D" w:rsidRPr="00A71DB8" w:rsidRDefault="0082532D" w:rsidP="00B43C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F0B2B" w:rsidRPr="00A71DB8" w:rsidRDefault="00CF0B2B" w:rsidP="00B43C1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71DB8">
        <w:rPr>
          <w:rFonts w:ascii="Times New Roman" w:hAnsi="Times New Roman" w:cs="Times New Roman"/>
          <w:sz w:val="24"/>
          <w:szCs w:val="24"/>
        </w:rPr>
        <w:t>Отмечено и психологическое воздействие цвета на человека.</w:t>
      </w:r>
    </w:p>
    <w:p w:rsidR="00235F7C" w:rsidRPr="00A71DB8" w:rsidRDefault="00235F7C" w:rsidP="00B43C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1DB8">
        <w:rPr>
          <w:rFonts w:ascii="Times New Roman" w:hAnsi="Times New Roman" w:cs="Times New Roman"/>
          <w:sz w:val="24"/>
          <w:szCs w:val="24"/>
        </w:rPr>
        <w:t>Красный - тревожный, страстный.</w:t>
      </w:r>
    </w:p>
    <w:p w:rsidR="00235F7C" w:rsidRPr="00A71DB8" w:rsidRDefault="00235F7C" w:rsidP="00B43C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1DB8">
        <w:rPr>
          <w:rFonts w:ascii="Times New Roman" w:hAnsi="Times New Roman" w:cs="Times New Roman"/>
          <w:sz w:val="24"/>
          <w:szCs w:val="24"/>
        </w:rPr>
        <w:t>Оранжевый - увлекающий,</w:t>
      </w:r>
      <w:r w:rsidR="00CF0B2B" w:rsidRPr="00A71DB8">
        <w:rPr>
          <w:rFonts w:ascii="Times New Roman" w:hAnsi="Times New Roman" w:cs="Times New Roman"/>
          <w:sz w:val="24"/>
          <w:szCs w:val="24"/>
        </w:rPr>
        <w:t xml:space="preserve"> </w:t>
      </w:r>
      <w:r w:rsidR="00570DA4" w:rsidRPr="00A71DB8">
        <w:rPr>
          <w:rFonts w:ascii="Times New Roman" w:hAnsi="Times New Roman" w:cs="Times New Roman"/>
          <w:sz w:val="24"/>
          <w:szCs w:val="24"/>
        </w:rPr>
        <w:t>активный</w:t>
      </w:r>
      <w:r w:rsidRPr="00A71DB8">
        <w:rPr>
          <w:rFonts w:ascii="Times New Roman" w:hAnsi="Times New Roman" w:cs="Times New Roman"/>
          <w:sz w:val="24"/>
          <w:szCs w:val="24"/>
        </w:rPr>
        <w:t>.</w:t>
      </w:r>
    </w:p>
    <w:p w:rsidR="00235F7C" w:rsidRPr="00A71DB8" w:rsidRDefault="00235F7C" w:rsidP="00B43C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1DB8">
        <w:rPr>
          <w:rFonts w:ascii="Times New Roman" w:hAnsi="Times New Roman" w:cs="Times New Roman"/>
          <w:sz w:val="24"/>
          <w:szCs w:val="24"/>
        </w:rPr>
        <w:t>Желтый - весёлый, беспечный, живой.</w:t>
      </w:r>
    </w:p>
    <w:p w:rsidR="00235F7C" w:rsidRPr="00A71DB8" w:rsidRDefault="00235F7C" w:rsidP="00B43C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1DB8">
        <w:rPr>
          <w:rFonts w:ascii="Times New Roman" w:hAnsi="Times New Roman" w:cs="Times New Roman"/>
          <w:sz w:val="24"/>
          <w:szCs w:val="24"/>
        </w:rPr>
        <w:t>Зелёный - нежный, умиротворяющий, спокойный.</w:t>
      </w:r>
    </w:p>
    <w:p w:rsidR="00235F7C" w:rsidRPr="00A71DB8" w:rsidRDefault="00235F7C" w:rsidP="00B43C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1DB8">
        <w:rPr>
          <w:rFonts w:ascii="Times New Roman" w:hAnsi="Times New Roman" w:cs="Times New Roman"/>
          <w:sz w:val="24"/>
          <w:szCs w:val="24"/>
        </w:rPr>
        <w:t>Голубой</w:t>
      </w:r>
      <w:proofErr w:type="spellEnd"/>
      <w:r w:rsidRPr="00A71DB8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A71DB8">
        <w:rPr>
          <w:rFonts w:ascii="Times New Roman" w:hAnsi="Times New Roman" w:cs="Times New Roman"/>
          <w:sz w:val="24"/>
          <w:szCs w:val="24"/>
        </w:rPr>
        <w:t>спокойный</w:t>
      </w:r>
      <w:proofErr w:type="gramEnd"/>
      <w:r w:rsidRPr="00A71DB8">
        <w:rPr>
          <w:rFonts w:ascii="Times New Roman" w:hAnsi="Times New Roman" w:cs="Times New Roman"/>
          <w:sz w:val="24"/>
          <w:szCs w:val="24"/>
        </w:rPr>
        <w:t>, воздушный.</w:t>
      </w:r>
    </w:p>
    <w:p w:rsidR="00235F7C" w:rsidRPr="00A71DB8" w:rsidRDefault="00235F7C" w:rsidP="00B43C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1DB8">
        <w:rPr>
          <w:rFonts w:ascii="Times New Roman" w:hAnsi="Times New Roman" w:cs="Times New Roman"/>
          <w:sz w:val="24"/>
          <w:szCs w:val="24"/>
        </w:rPr>
        <w:t>Синий - строгий, отдаляющий, таинственный.</w:t>
      </w:r>
    </w:p>
    <w:p w:rsidR="00235F7C" w:rsidRPr="00A71DB8" w:rsidRDefault="00235F7C" w:rsidP="00B43C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1DB8">
        <w:rPr>
          <w:rFonts w:ascii="Times New Roman" w:hAnsi="Times New Roman" w:cs="Times New Roman"/>
          <w:sz w:val="24"/>
          <w:szCs w:val="24"/>
        </w:rPr>
        <w:t>Фиолетовый - важный, церемониальный, таинственный.</w:t>
      </w:r>
    </w:p>
    <w:p w:rsidR="00235F7C" w:rsidRPr="00A71DB8" w:rsidRDefault="00235F7C" w:rsidP="00B43C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71DB8">
        <w:rPr>
          <w:rFonts w:ascii="Times New Roman" w:hAnsi="Times New Roman" w:cs="Times New Roman"/>
          <w:sz w:val="24"/>
          <w:szCs w:val="24"/>
        </w:rPr>
        <w:t>Розовый</w:t>
      </w:r>
      <w:proofErr w:type="spellEnd"/>
      <w:proofErr w:type="gramEnd"/>
      <w:r w:rsidRPr="00A71DB8">
        <w:rPr>
          <w:rFonts w:ascii="Times New Roman" w:hAnsi="Times New Roman" w:cs="Times New Roman"/>
          <w:sz w:val="24"/>
          <w:szCs w:val="24"/>
        </w:rPr>
        <w:t xml:space="preserve"> - мечтательный, несущий надежду, беззаботный, доверительный.</w:t>
      </w:r>
    </w:p>
    <w:p w:rsidR="00235F7C" w:rsidRPr="00A71DB8" w:rsidRDefault="00235F7C" w:rsidP="00B43C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1DB8">
        <w:rPr>
          <w:rFonts w:ascii="Times New Roman" w:hAnsi="Times New Roman" w:cs="Times New Roman"/>
          <w:sz w:val="24"/>
          <w:szCs w:val="24"/>
        </w:rPr>
        <w:t>Коричневый - унылый, спокойный.</w:t>
      </w:r>
    </w:p>
    <w:p w:rsidR="00235F7C" w:rsidRPr="00A71DB8" w:rsidRDefault="00235F7C" w:rsidP="00B43C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1DB8">
        <w:rPr>
          <w:rFonts w:ascii="Times New Roman" w:hAnsi="Times New Roman" w:cs="Times New Roman"/>
          <w:sz w:val="24"/>
          <w:szCs w:val="24"/>
        </w:rPr>
        <w:t>Чёрный - печальный, грустный, траурный.</w:t>
      </w:r>
    </w:p>
    <w:p w:rsidR="00235F7C" w:rsidRPr="00A71DB8" w:rsidRDefault="00235F7C" w:rsidP="00B43C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1DB8">
        <w:rPr>
          <w:rFonts w:ascii="Times New Roman" w:hAnsi="Times New Roman" w:cs="Times New Roman"/>
          <w:sz w:val="24"/>
          <w:szCs w:val="24"/>
        </w:rPr>
        <w:t>Серый</w:t>
      </w:r>
      <w:proofErr w:type="gramEnd"/>
      <w:r w:rsidRPr="00A71DB8">
        <w:rPr>
          <w:rFonts w:ascii="Times New Roman" w:hAnsi="Times New Roman" w:cs="Times New Roman"/>
          <w:sz w:val="24"/>
          <w:szCs w:val="24"/>
        </w:rPr>
        <w:t xml:space="preserve"> - вызывающий меланхолию.</w:t>
      </w:r>
    </w:p>
    <w:p w:rsidR="00235F7C" w:rsidRPr="00A71DB8" w:rsidRDefault="00235F7C" w:rsidP="00B43C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1DB8">
        <w:rPr>
          <w:rFonts w:ascii="Times New Roman" w:hAnsi="Times New Roman" w:cs="Times New Roman"/>
          <w:sz w:val="24"/>
          <w:szCs w:val="24"/>
        </w:rPr>
        <w:t>Белый - невинный, благородный.</w:t>
      </w:r>
    </w:p>
    <w:p w:rsidR="0045651C" w:rsidRPr="00A71DB8" w:rsidRDefault="0045651C" w:rsidP="00B43C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651C" w:rsidRPr="00A71DB8" w:rsidRDefault="0045651C" w:rsidP="00B43C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1DB8">
        <w:rPr>
          <w:rFonts w:ascii="Times New Roman" w:hAnsi="Times New Roman" w:cs="Times New Roman"/>
          <w:sz w:val="24"/>
          <w:szCs w:val="24"/>
        </w:rPr>
        <w:t>Об этом подробнее мы увидим в видео «Значения цвета в разных культурах»</w:t>
      </w:r>
      <w:r w:rsidR="00A8111A" w:rsidRPr="00A71DB8">
        <w:rPr>
          <w:rFonts w:ascii="Times New Roman" w:hAnsi="Times New Roman" w:cs="Times New Roman"/>
          <w:sz w:val="24"/>
          <w:szCs w:val="24"/>
        </w:rPr>
        <w:t>.</w:t>
      </w:r>
    </w:p>
    <w:p w:rsidR="0045651C" w:rsidRPr="00A71DB8" w:rsidRDefault="0045651C" w:rsidP="00B43C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2469" w:rsidRPr="00A71DB8" w:rsidRDefault="00112469" w:rsidP="00B43C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12469" w:rsidRPr="00A71DB8" w:rsidRDefault="00112469" w:rsidP="00B43C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12469" w:rsidRPr="00A71DB8" w:rsidRDefault="00112469" w:rsidP="00B43C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2056F" w:rsidRPr="00A71DB8" w:rsidRDefault="0045651C" w:rsidP="00B43C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71DB8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r w:rsidR="0052056F" w:rsidRPr="00A71DB8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A8111A" w:rsidRPr="00A71DB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52056F" w:rsidRPr="00A71DB8">
        <w:rPr>
          <w:rFonts w:ascii="Times New Roman" w:hAnsi="Times New Roman" w:cs="Times New Roman"/>
          <w:b/>
          <w:sz w:val="24"/>
          <w:szCs w:val="24"/>
          <w:u w:val="single"/>
        </w:rPr>
        <w:t>Заключение</w:t>
      </w:r>
    </w:p>
    <w:p w:rsidR="0045651C" w:rsidRPr="00A71DB8" w:rsidRDefault="0045651C" w:rsidP="00B43C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5651C" w:rsidRPr="00A71DB8" w:rsidRDefault="0052056F" w:rsidP="00A8111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1DB8">
        <w:rPr>
          <w:rFonts w:ascii="Times New Roman" w:hAnsi="Times New Roman" w:cs="Times New Roman"/>
          <w:color w:val="000000"/>
          <w:spacing w:val="-9"/>
          <w:sz w:val="24"/>
          <w:szCs w:val="24"/>
        </w:rPr>
        <w:t>На  классном часе «</w:t>
      </w:r>
      <w:r w:rsidRPr="00A71DB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Каждый охотник желает </w:t>
      </w:r>
      <w:proofErr w:type="gramStart"/>
      <w:r w:rsidRPr="00A71DB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знать</w:t>
      </w:r>
      <w:proofErr w:type="gramEnd"/>
      <w:r w:rsidRPr="00A71DB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где сидит фазан»</w:t>
      </w:r>
      <w:r w:rsidRPr="00A71D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056F" w:rsidRPr="00A71DB8" w:rsidRDefault="0052056F" w:rsidP="00A811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1DB8">
        <w:rPr>
          <w:rFonts w:ascii="Times New Roman" w:hAnsi="Times New Roman" w:cs="Times New Roman"/>
          <w:color w:val="000000"/>
          <w:spacing w:val="-9"/>
          <w:sz w:val="24"/>
          <w:szCs w:val="24"/>
        </w:rPr>
        <w:t>вы узнали</w:t>
      </w:r>
      <w:r w:rsidR="0045651C" w:rsidRPr="00A71DB8">
        <w:rPr>
          <w:rFonts w:ascii="Times New Roman" w:hAnsi="Times New Roman" w:cs="Times New Roman"/>
          <w:color w:val="000000"/>
          <w:spacing w:val="-9"/>
          <w:sz w:val="24"/>
          <w:szCs w:val="24"/>
        </w:rPr>
        <w:t>,</w:t>
      </w:r>
      <w:r w:rsidR="00B3045B" w:rsidRPr="00A71DB8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почему радуга разноцветная,  какая наука занимается цветами и  какие они</w:t>
      </w:r>
      <w:r w:rsidRPr="00A71DB8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бывают</w:t>
      </w:r>
      <w:r w:rsidR="00B3045B" w:rsidRPr="00A71DB8">
        <w:rPr>
          <w:rFonts w:ascii="Times New Roman" w:hAnsi="Times New Roman" w:cs="Times New Roman"/>
          <w:color w:val="000000"/>
          <w:spacing w:val="-9"/>
          <w:sz w:val="24"/>
          <w:szCs w:val="24"/>
        </w:rPr>
        <w:t>,</w:t>
      </w:r>
      <w:r w:rsidRPr="00A71DB8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хроматические и ахроматические. Ознакомились с цветовыми кругами Гёте и Освальда. Узнали о сочетании цветов и температуре цвета.</w:t>
      </w:r>
      <w:r w:rsidR="00B3045B" w:rsidRPr="00A71DB8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О </w:t>
      </w:r>
      <w:r w:rsidR="0045651C" w:rsidRPr="00A71DB8">
        <w:rPr>
          <w:rFonts w:ascii="Times New Roman" w:hAnsi="Times New Roman" w:cs="Times New Roman"/>
          <w:color w:val="000000"/>
          <w:spacing w:val="-9"/>
          <w:sz w:val="24"/>
          <w:szCs w:val="24"/>
        </w:rPr>
        <w:t>значениях цвета в разных культурах.</w:t>
      </w:r>
    </w:p>
    <w:p w:rsidR="0052056F" w:rsidRPr="00A71DB8" w:rsidRDefault="0052056F" w:rsidP="00A811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A71DB8">
        <w:rPr>
          <w:rFonts w:ascii="Times New Roman" w:hAnsi="Times New Roman" w:cs="Times New Roman"/>
          <w:color w:val="000000"/>
          <w:spacing w:val="-9"/>
          <w:sz w:val="24"/>
          <w:szCs w:val="24"/>
        </w:rPr>
        <w:t>Цель мер</w:t>
      </w:r>
      <w:r w:rsidR="00B3045B" w:rsidRPr="00A71DB8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оприятия была достигнута. Задачи </w:t>
      </w:r>
      <w:r w:rsidR="0045651C" w:rsidRPr="00A71DB8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все решены. </w:t>
      </w:r>
      <w:r w:rsidRPr="00A71DB8">
        <w:rPr>
          <w:rFonts w:ascii="Times New Roman" w:hAnsi="Times New Roman" w:cs="Times New Roman"/>
          <w:color w:val="000000"/>
          <w:spacing w:val="-9"/>
          <w:sz w:val="24"/>
          <w:szCs w:val="24"/>
        </w:rPr>
        <w:t>До новых встреч!</w:t>
      </w:r>
    </w:p>
    <w:p w:rsidR="00112469" w:rsidRPr="00A71DB8" w:rsidRDefault="00112469" w:rsidP="00B43C1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9"/>
          <w:sz w:val="24"/>
          <w:szCs w:val="24"/>
        </w:rPr>
      </w:pPr>
    </w:p>
    <w:p w:rsidR="00112469" w:rsidRPr="00A71DB8" w:rsidRDefault="00112469" w:rsidP="00B43C1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9"/>
          <w:sz w:val="24"/>
          <w:szCs w:val="24"/>
        </w:rPr>
      </w:pPr>
    </w:p>
    <w:p w:rsidR="00112469" w:rsidRPr="00A71DB8" w:rsidRDefault="00112469" w:rsidP="00B43C1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9"/>
          <w:sz w:val="24"/>
          <w:szCs w:val="24"/>
        </w:rPr>
      </w:pPr>
    </w:p>
    <w:p w:rsidR="0052056F" w:rsidRPr="00A71DB8" w:rsidRDefault="0052056F" w:rsidP="00B43C1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9"/>
          <w:sz w:val="24"/>
          <w:szCs w:val="24"/>
        </w:rPr>
      </w:pPr>
      <w:r w:rsidRPr="00A71DB8">
        <w:rPr>
          <w:rFonts w:ascii="Times New Roman" w:hAnsi="Times New Roman" w:cs="Times New Roman"/>
          <w:b/>
          <w:color w:val="000000"/>
          <w:spacing w:val="-9"/>
          <w:sz w:val="24"/>
          <w:szCs w:val="24"/>
        </w:rPr>
        <w:t xml:space="preserve">Список </w:t>
      </w:r>
      <w:r w:rsidR="00A35915" w:rsidRPr="00A71DB8">
        <w:rPr>
          <w:rFonts w:ascii="Times New Roman" w:hAnsi="Times New Roman" w:cs="Times New Roman"/>
          <w:b/>
          <w:color w:val="000000"/>
          <w:spacing w:val="-9"/>
          <w:sz w:val="24"/>
          <w:szCs w:val="24"/>
        </w:rPr>
        <w:t xml:space="preserve">использованной </w:t>
      </w:r>
      <w:r w:rsidRPr="00A71DB8">
        <w:rPr>
          <w:rFonts w:ascii="Times New Roman" w:hAnsi="Times New Roman" w:cs="Times New Roman"/>
          <w:b/>
          <w:color w:val="000000"/>
          <w:spacing w:val="-9"/>
          <w:sz w:val="24"/>
          <w:szCs w:val="24"/>
        </w:rPr>
        <w:t>литературы:</w:t>
      </w:r>
    </w:p>
    <w:p w:rsidR="00A8111A" w:rsidRPr="00A71DB8" w:rsidRDefault="00A8111A" w:rsidP="00A811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-9"/>
          <w:sz w:val="24"/>
          <w:szCs w:val="24"/>
        </w:rPr>
      </w:pPr>
    </w:p>
    <w:p w:rsidR="00B3045B" w:rsidRPr="00A71DB8" w:rsidRDefault="00231F28" w:rsidP="00A8111A">
      <w:pPr>
        <w:pStyle w:val="aa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1DB8">
        <w:rPr>
          <w:rFonts w:ascii="Times New Roman" w:hAnsi="Times New Roman" w:cs="Times New Roman"/>
          <w:sz w:val="24"/>
          <w:szCs w:val="24"/>
        </w:rPr>
        <w:t xml:space="preserve">Р. </w:t>
      </w:r>
      <w:proofErr w:type="spellStart"/>
      <w:r w:rsidRPr="00A71DB8">
        <w:rPr>
          <w:rFonts w:ascii="Times New Roman" w:hAnsi="Times New Roman" w:cs="Times New Roman"/>
          <w:sz w:val="24"/>
          <w:szCs w:val="24"/>
        </w:rPr>
        <w:t>Паранюшкин</w:t>
      </w:r>
      <w:proofErr w:type="spellEnd"/>
      <w:r w:rsidRPr="00A71DB8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71DB8">
        <w:rPr>
          <w:rFonts w:ascii="Times New Roman" w:hAnsi="Times New Roman" w:cs="Times New Roman"/>
          <w:sz w:val="24"/>
          <w:szCs w:val="24"/>
        </w:rPr>
        <w:t>Цветоведение</w:t>
      </w:r>
      <w:proofErr w:type="spellEnd"/>
      <w:r w:rsidRPr="00A71DB8">
        <w:rPr>
          <w:rFonts w:ascii="Times New Roman" w:hAnsi="Times New Roman" w:cs="Times New Roman"/>
          <w:sz w:val="24"/>
          <w:szCs w:val="24"/>
        </w:rPr>
        <w:t xml:space="preserve"> для художников: Колористка» </w:t>
      </w:r>
      <w:proofErr w:type="spellStart"/>
      <w:proofErr w:type="gramStart"/>
      <w:r w:rsidRPr="00A71DB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71DB8">
        <w:rPr>
          <w:rFonts w:ascii="Times New Roman" w:hAnsi="Times New Roman" w:cs="Times New Roman"/>
          <w:sz w:val="24"/>
          <w:szCs w:val="24"/>
        </w:rPr>
        <w:t>\на</w:t>
      </w:r>
      <w:proofErr w:type="spellEnd"/>
      <w:r w:rsidRPr="00A71DB8">
        <w:rPr>
          <w:rFonts w:ascii="Times New Roman" w:hAnsi="Times New Roman" w:cs="Times New Roman"/>
          <w:sz w:val="24"/>
          <w:szCs w:val="24"/>
        </w:rPr>
        <w:t xml:space="preserve"> Дону</w:t>
      </w:r>
      <w:r w:rsidR="00F47F45" w:rsidRPr="00A71DB8">
        <w:rPr>
          <w:rFonts w:ascii="Times New Roman" w:hAnsi="Times New Roman" w:cs="Times New Roman"/>
          <w:sz w:val="24"/>
          <w:szCs w:val="24"/>
        </w:rPr>
        <w:t>,</w:t>
      </w:r>
      <w:r w:rsidRPr="00A71DB8">
        <w:rPr>
          <w:rFonts w:ascii="Times New Roman" w:hAnsi="Times New Roman" w:cs="Times New Roman"/>
          <w:sz w:val="24"/>
          <w:szCs w:val="24"/>
        </w:rPr>
        <w:t xml:space="preserve"> Издательство «Феникс», 2007</w:t>
      </w:r>
    </w:p>
    <w:p w:rsidR="00231F28" w:rsidRPr="00A71DB8" w:rsidRDefault="00231F28" w:rsidP="00A8111A">
      <w:pPr>
        <w:pStyle w:val="aa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71DB8">
        <w:rPr>
          <w:rFonts w:ascii="Times New Roman" w:hAnsi="Times New Roman" w:cs="Times New Roman"/>
          <w:sz w:val="24"/>
          <w:szCs w:val="24"/>
        </w:rPr>
        <w:t>С.П.Ломов  «Цветоведение. Пособие для вузов по специальностям «Изобразительное искусство», «Дизайн», Издательство «</w:t>
      </w:r>
      <w:proofErr w:type="spellStart"/>
      <w:r w:rsidRPr="00A71DB8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Pr="00A71DB8">
        <w:rPr>
          <w:rFonts w:ascii="Times New Roman" w:hAnsi="Times New Roman" w:cs="Times New Roman"/>
          <w:sz w:val="24"/>
          <w:szCs w:val="24"/>
        </w:rPr>
        <w:t>», 2014</w:t>
      </w:r>
    </w:p>
    <w:p w:rsidR="00F47F45" w:rsidRPr="00A71DB8" w:rsidRDefault="00231F28" w:rsidP="00A8111A">
      <w:pPr>
        <w:pStyle w:val="aa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71DB8">
        <w:rPr>
          <w:rFonts w:ascii="Times New Roman" w:hAnsi="Times New Roman" w:cs="Times New Roman"/>
          <w:sz w:val="24"/>
          <w:szCs w:val="24"/>
        </w:rPr>
        <w:t>А.Рац</w:t>
      </w:r>
      <w:proofErr w:type="spellEnd"/>
      <w:r w:rsidRPr="00A71DB8">
        <w:rPr>
          <w:rFonts w:ascii="Times New Roman" w:hAnsi="Times New Roman" w:cs="Times New Roman"/>
          <w:sz w:val="24"/>
          <w:szCs w:val="24"/>
        </w:rPr>
        <w:t xml:space="preserve"> </w:t>
      </w:r>
      <w:r w:rsidR="00F47F45" w:rsidRPr="00A71DB8">
        <w:rPr>
          <w:rFonts w:ascii="Times New Roman" w:hAnsi="Times New Roman" w:cs="Times New Roman"/>
          <w:sz w:val="24"/>
          <w:szCs w:val="24"/>
        </w:rPr>
        <w:t>«</w:t>
      </w:r>
      <w:r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цветоведения и </w:t>
      </w:r>
      <w:proofErr w:type="spellStart"/>
      <w:r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колористики</w:t>
      </w:r>
      <w:proofErr w:type="spellEnd"/>
      <w:r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Цвет в </w:t>
      </w:r>
      <w:r w:rsidR="00F47F45"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живописи, архитектуре и дизайне»,</w:t>
      </w:r>
      <w:r w:rsidR="00F47F45" w:rsidRPr="00A71DB8">
        <w:rPr>
          <w:rFonts w:ascii="Times New Roman" w:hAnsi="Times New Roman" w:cs="Times New Roman"/>
          <w:sz w:val="24"/>
          <w:szCs w:val="24"/>
        </w:rPr>
        <w:t xml:space="preserve"> Издательство</w:t>
      </w:r>
      <w:r w:rsidR="00A8111A" w:rsidRPr="00A71DB8">
        <w:rPr>
          <w:rFonts w:ascii="Times New Roman" w:hAnsi="Times New Roman" w:cs="Times New Roman"/>
          <w:sz w:val="24"/>
          <w:szCs w:val="24"/>
        </w:rPr>
        <w:t xml:space="preserve"> </w:t>
      </w:r>
      <w:r w:rsidR="00F47F45" w:rsidRPr="00A71DB8">
        <w:rPr>
          <w:rFonts w:ascii="Times New Roman" w:hAnsi="Times New Roman" w:cs="Times New Roman"/>
          <w:sz w:val="24"/>
          <w:szCs w:val="24"/>
        </w:rPr>
        <w:t>«</w:t>
      </w:r>
      <w:r w:rsidR="00F47F45"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>МГСУ»,</w:t>
      </w:r>
      <w:r w:rsidR="00A8111A"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47F45"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>2014</w:t>
      </w:r>
      <w:r w:rsidR="00A8111A"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47F45"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47F45"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31F28" w:rsidRPr="00A71DB8" w:rsidRDefault="00231F28" w:rsidP="00B43C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D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31F28" w:rsidRPr="00A71DB8" w:rsidRDefault="00231F28" w:rsidP="00B43C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1F28" w:rsidRPr="00A71DB8" w:rsidRDefault="00231F28" w:rsidP="00B43C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31F28" w:rsidRPr="00A71DB8" w:rsidSect="00A3591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17AF3"/>
    <w:multiLevelType w:val="hybridMultilevel"/>
    <w:tmpl w:val="33C2E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774071"/>
    <w:multiLevelType w:val="hybridMultilevel"/>
    <w:tmpl w:val="E948ED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260D41"/>
    <w:multiLevelType w:val="hybridMultilevel"/>
    <w:tmpl w:val="FBC8D4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3A58BD"/>
    <w:multiLevelType w:val="hybridMultilevel"/>
    <w:tmpl w:val="01D238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3F9A"/>
    <w:rsid w:val="000A17DC"/>
    <w:rsid w:val="00112469"/>
    <w:rsid w:val="0018528B"/>
    <w:rsid w:val="001A6A23"/>
    <w:rsid w:val="00231F28"/>
    <w:rsid w:val="00235F7C"/>
    <w:rsid w:val="002D03ED"/>
    <w:rsid w:val="002F7C09"/>
    <w:rsid w:val="00393C70"/>
    <w:rsid w:val="003A2BE0"/>
    <w:rsid w:val="0045651C"/>
    <w:rsid w:val="0048201C"/>
    <w:rsid w:val="004A4294"/>
    <w:rsid w:val="004D37AD"/>
    <w:rsid w:val="0052056F"/>
    <w:rsid w:val="00570DA4"/>
    <w:rsid w:val="0058463B"/>
    <w:rsid w:val="005C4CB5"/>
    <w:rsid w:val="005F3738"/>
    <w:rsid w:val="00790CEA"/>
    <w:rsid w:val="0082532D"/>
    <w:rsid w:val="008868AD"/>
    <w:rsid w:val="0091321E"/>
    <w:rsid w:val="009E5F18"/>
    <w:rsid w:val="00A35915"/>
    <w:rsid w:val="00A36840"/>
    <w:rsid w:val="00A71DB8"/>
    <w:rsid w:val="00A8111A"/>
    <w:rsid w:val="00AD7CFF"/>
    <w:rsid w:val="00B03F9A"/>
    <w:rsid w:val="00B3045B"/>
    <w:rsid w:val="00B43C1D"/>
    <w:rsid w:val="00B53D9E"/>
    <w:rsid w:val="00C76800"/>
    <w:rsid w:val="00CD1B0A"/>
    <w:rsid w:val="00CF0B2B"/>
    <w:rsid w:val="00D13740"/>
    <w:rsid w:val="00D679D9"/>
    <w:rsid w:val="00D718D8"/>
    <w:rsid w:val="00E25C67"/>
    <w:rsid w:val="00E3362E"/>
    <w:rsid w:val="00EB34B4"/>
    <w:rsid w:val="00EF4DA7"/>
    <w:rsid w:val="00F47F45"/>
    <w:rsid w:val="00FF2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8D8"/>
  </w:style>
  <w:style w:type="paragraph" w:styleId="1">
    <w:name w:val="heading 1"/>
    <w:basedOn w:val="a"/>
    <w:link w:val="10"/>
    <w:uiPriority w:val="9"/>
    <w:qFormat/>
    <w:rsid w:val="00B03F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70DA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03F9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B0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03F9A"/>
    <w:rPr>
      <w:b/>
      <w:bCs/>
    </w:rPr>
  </w:style>
  <w:style w:type="character" w:styleId="a5">
    <w:name w:val="Emphasis"/>
    <w:basedOn w:val="a0"/>
    <w:uiPriority w:val="20"/>
    <w:qFormat/>
    <w:rsid w:val="00B03F9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B03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3F9A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AD7CFF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AD7CFF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70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4">
    <w:name w:val="c4"/>
    <w:basedOn w:val="a0"/>
    <w:rsid w:val="00570DA4"/>
  </w:style>
  <w:style w:type="character" w:customStyle="1" w:styleId="grame">
    <w:name w:val="grame"/>
    <w:basedOn w:val="a0"/>
    <w:rsid w:val="00570DA4"/>
  </w:style>
  <w:style w:type="paragraph" w:styleId="aa">
    <w:name w:val="List Paragraph"/>
    <w:basedOn w:val="a"/>
    <w:uiPriority w:val="34"/>
    <w:qFormat/>
    <w:rsid w:val="00F47F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2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85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81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9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04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35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96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9103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37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11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7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2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4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8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61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129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45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91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557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59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6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014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52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31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27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3195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92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845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740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3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38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javascript:;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911</TotalTime>
  <Pages>6</Pages>
  <Words>1088</Words>
  <Characters>6207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nhit</dc:creator>
  <cp:keywords/>
  <dc:description/>
  <cp:lastModifiedBy>tbubenshikova</cp:lastModifiedBy>
  <cp:revision>20</cp:revision>
  <dcterms:created xsi:type="dcterms:W3CDTF">2019-02-05T06:25:00Z</dcterms:created>
  <dcterms:modified xsi:type="dcterms:W3CDTF">2019-04-12T01:16:00Z</dcterms:modified>
</cp:coreProperties>
</file>